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669" w:rsidRDefault="00E80669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МЕТОДИЧЕСКАЯ Р</w:t>
      </w:r>
      <w:r w:rsidR="005E4FEF">
        <w:rPr>
          <w:rFonts w:ascii="Times New Roman" w:eastAsia="Times New Roman" w:hAnsi="Times New Roman" w:cs="Times New Roman"/>
          <w:sz w:val="32"/>
        </w:rPr>
        <w:t>АЗРАБОТК</w:t>
      </w:r>
      <w:r>
        <w:rPr>
          <w:rFonts w:ascii="Times New Roman" w:eastAsia="Times New Roman" w:hAnsi="Times New Roman" w:cs="Times New Roman"/>
          <w:sz w:val="32"/>
        </w:rPr>
        <w:t>А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</w:t>
      </w:r>
      <w:r w:rsidR="00151030">
        <w:rPr>
          <w:rFonts w:ascii="Times New Roman" w:eastAsia="Times New Roman" w:hAnsi="Times New Roman" w:cs="Times New Roman"/>
          <w:sz w:val="32"/>
        </w:rPr>
        <w:t>концертмейстера</w:t>
      </w:r>
      <w:r>
        <w:rPr>
          <w:rFonts w:ascii="Times New Roman" w:eastAsia="Times New Roman" w:hAnsi="Times New Roman" w:cs="Times New Roman"/>
          <w:sz w:val="32"/>
        </w:rPr>
        <w:t xml:space="preserve"> хореографического</w:t>
      </w:r>
      <w:r w:rsidR="002B4C39">
        <w:rPr>
          <w:rFonts w:ascii="Times New Roman" w:eastAsia="Times New Roman" w:hAnsi="Times New Roman" w:cs="Times New Roman"/>
          <w:sz w:val="32"/>
        </w:rPr>
        <w:t xml:space="preserve">          </w:t>
      </w:r>
      <w:r>
        <w:rPr>
          <w:rFonts w:ascii="Times New Roman" w:eastAsia="Times New Roman" w:hAnsi="Times New Roman" w:cs="Times New Roman"/>
          <w:sz w:val="32"/>
        </w:rPr>
        <w:t>отделения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МБУ ДО ДШИ 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sz w:val="32"/>
        </w:rPr>
        <w:t>Белокалитвинского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района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</w:t>
      </w:r>
      <w:r w:rsidR="00703CB2">
        <w:rPr>
          <w:rFonts w:ascii="Times New Roman" w:eastAsia="Times New Roman" w:hAnsi="Times New Roman" w:cs="Times New Roman"/>
          <w:sz w:val="32"/>
        </w:rPr>
        <w:t>Гетман А. О.</w:t>
      </w:r>
      <w:r>
        <w:rPr>
          <w:rFonts w:ascii="Times New Roman" w:eastAsia="Times New Roman" w:hAnsi="Times New Roman" w:cs="Times New Roman"/>
          <w:sz w:val="32"/>
        </w:rPr>
        <w:t xml:space="preserve">                     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</w:t>
      </w:r>
    </w:p>
    <w:p w:rsidR="00E80669" w:rsidRPr="00323474" w:rsidRDefault="00582FA7">
      <w:pPr>
        <w:spacing w:after="200" w:line="276" w:lineRule="auto"/>
        <w:rPr>
          <w:rFonts w:eastAsia="Liberation Serif" w:cs="Liberation Serif"/>
          <w:b/>
          <w:bCs/>
          <w:sz w:val="24"/>
        </w:rPr>
      </w:pPr>
      <w:r>
        <w:rPr>
          <w:rFonts w:ascii="Times New Roman" w:eastAsia="Times New Roman" w:hAnsi="Times New Roman" w:cs="Times New Roman"/>
          <w:sz w:val="36"/>
        </w:rPr>
        <w:t xml:space="preserve">          </w:t>
      </w:r>
      <w:r w:rsidR="00AE24EC">
        <w:rPr>
          <w:rFonts w:ascii="Times New Roman" w:eastAsia="Times New Roman" w:hAnsi="Times New Roman" w:cs="Times New Roman"/>
          <w:sz w:val="36"/>
        </w:rPr>
        <w:t>ТЕМА:</w:t>
      </w:r>
      <w:r w:rsidR="00323474">
        <w:rPr>
          <w:rFonts w:ascii="Times New Roman" w:eastAsia="Times New Roman" w:hAnsi="Times New Roman" w:cs="Times New Roman"/>
          <w:sz w:val="36"/>
        </w:rPr>
        <w:t xml:space="preserve"> </w:t>
      </w:r>
      <w:r w:rsidR="008941B3">
        <w:rPr>
          <w:rFonts w:ascii="Times New Roman" w:eastAsia="Times New Roman" w:hAnsi="Times New Roman" w:cs="Times New Roman"/>
          <w:sz w:val="36"/>
        </w:rPr>
        <w:t>«</w:t>
      </w:r>
      <w:r w:rsidR="00323474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r w:rsidR="00B62810">
        <w:rPr>
          <w:rFonts w:ascii="Times New Roman" w:eastAsia="Times New Roman" w:hAnsi="Times New Roman" w:cs="Times New Roman"/>
          <w:b/>
          <w:bCs/>
          <w:sz w:val="36"/>
        </w:rPr>
        <w:t xml:space="preserve">ИСПОЛЬЗОВАНИЕ </w:t>
      </w:r>
      <w:r w:rsidR="002B53D9">
        <w:rPr>
          <w:rFonts w:ascii="Times New Roman" w:eastAsia="Times New Roman" w:hAnsi="Times New Roman" w:cs="Times New Roman"/>
          <w:b/>
          <w:bCs/>
          <w:sz w:val="36"/>
        </w:rPr>
        <w:t>ИГРОВОЙ ДЕЯТЕЛЬНОСТИ НА УРОКАХ РИТМИКИ В ДШИ</w:t>
      </w:r>
      <w:r w:rsidR="008941B3">
        <w:rPr>
          <w:rFonts w:ascii="Times New Roman" w:eastAsia="Times New Roman" w:hAnsi="Times New Roman" w:cs="Times New Roman"/>
          <w:b/>
          <w:bCs/>
          <w:sz w:val="36"/>
        </w:rPr>
        <w:t>»</w:t>
      </w:r>
    </w:p>
    <w:p w:rsidR="00E80669" w:rsidRDefault="00E80669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В нашей школе искусств уже более 15 лет работает очень интересное и увлекательное отделение раннего развития, на которое принимают детей 5 лет (срок обучения 2 года)  и       6 лет (срок обучения 1 год). Именно в этом возрасте дети обладают большими потенциальными возможностями для восприятия и понимания окружающего мира. Дети дошкольники с   большим интересом занимаются и всесторонне развиваются,</w:t>
      </w:r>
      <w:r w:rsidR="004C2109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когда посещают уроки Сольфеджио, Ритмики,</w:t>
      </w:r>
      <w:r w:rsidR="00157F5C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Хора и Изо.                                     Цели подготовительного отделения:</w:t>
      </w:r>
      <w:r>
        <w:rPr>
          <w:rFonts w:ascii="Wingdings" w:eastAsia="Wingdings" w:hAnsi="Wingdings" w:cs="Wingdings"/>
          <w:sz w:val="32"/>
        </w:rPr>
        <w:t xml:space="preserve">       </w:t>
      </w:r>
      <w:r>
        <w:rPr>
          <w:rFonts w:ascii="Times New Roman" w:eastAsia="Times New Roman" w:hAnsi="Times New Roman" w:cs="Times New Roman"/>
          <w:sz w:val="32"/>
        </w:rPr>
        <w:t xml:space="preserve"> выявление одаренных детей и развитие творческих способностей в раннем детском возрасте,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></w:t>
      </w:r>
      <w:r>
        <w:rPr>
          <w:rFonts w:ascii="Wingdings" w:eastAsia="Wingdings" w:hAnsi="Wingdings" w:cs="Wingdings"/>
          <w:sz w:val="32"/>
        </w:rPr>
        <w:t xml:space="preserve">        </w:t>
      </w:r>
      <w:r>
        <w:rPr>
          <w:rFonts w:ascii="Times New Roman" w:eastAsia="Times New Roman" w:hAnsi="Times New Roman" w:cs="Times New Roman"/>
          <w:sz w:val="32"/>
        </w:rPr>
        <w:t xml:space="preserve"> создание условий для художественного образования и эстетического воспитания детей,                         приобретение детьми опыта творческой деятельности, формирование в процессе обучения познавательной активности,                                                                    адаптация детей к жизни в обществе;                      формирование культуры здорового и безопасного образа жизни и развитие эстетических потребностей и вкусов у обучающихся,                                                                             дальнейшее поступление в ДШИ.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На уроках Сольфеджио дети в доступной и увлекательной форме знакомятся с нотной грамотой: графическим изображением нот, ритмическими рисунками и формулами, музыкальными знаками.                                                    Занятия ИЗО помогут детям увидеть окружающий мир в удивительных красках.                                                                В процессе пения на уроке Хора у детей развиваются музыкальные способности: слух, память, развивается речь, чувство ритма. Благодаря дыхательной гимнастике укрепляются легкие и весь голосовой аппарат.                                                    На уроках Ритмики ребят ждет знакомство с миром движения: танцевальные игры, упражнения, этюды, и, конечно – подготовка танцев для выступления перед родителями. В процессе обучения у детей развивается музыкальность, артистичность, чувство ритма, координация движений, повышается гибкость, пластичность, укрепляется суставно-связочный аппарат и мускулатура, а также нарабатывается опыт творческого взаимодействия со сверстниками, повышается уверенность ребенка в себе. 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Занятия  проходят по следующим направлениям:         развитие ритмических навыков,                                             азы гимнастических упражнений,                                           развитие музыкального слуха,                                               постановки игровых композиций и танцев.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Искусство танца без музыки существовать не может. Поэтому на занятиях предмета « Ритмика» с детьми дошкольного возраста работают два педагога –хореограф и концертмейстер. Дети развиваются не только физически, но и музыкально.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Главной задачей предмета «Ритмика» является активизация музыкального мышления детей через движения. С самых первых занятий на уроках ритмики надо стремиться к тому, чтобы дети воспринимали музыку в целом, то есть прежде всего чувствовали ее общий характер (музыка веселая, бодрая, спокойная, грустная, маршевая, плясовая и т. д.). Во время движения детям неоднократно предлагается прислушаться к музыке и двигаться вместе с нею. Внимание их обращается и на скорость движения ( темп) и на силу звучания (динамические оттенки). Каждый раз давая новое упражнение, следует предложить детям прослушать музыку, а затем уже двигаться в соответствии с заданием педагога. Детей необходимо научить прямо и стройно держаться, легко и свободно ходить, бегать, прыгать, координировать движения рук и ног при ходьбе, мягко опускаться после прыжка- все это чрезвычайно важно как для правильного развития организма ребенка, так и для его музыкального роста.                                                                                               На уроках ритмики знакомят детей с танцевальными движениями: марш, подскоки, перескоки, боковым и прямым галопом, с наиболее доступными элементами народных танцев. И, </w:t>
      </w:r>
      <w:proofErr w:type="spellStart"/>
      <w:r>
        <w:rPr>
          <w:rFonts w:ascii="Times New Roman" w:eastAsia="Times New Roman" w:hAnsi="Times New Roman" w:cs="Times New Roman"/>
          <w:sz w:val="32"/>
        </w:rPr>
        <w:t>конечно,задача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концертмейстера заключается в подборе самого разнообразного музыкального материала, который необходимо постоянно пополнять. Действительно, частое звучание на уроке одного и того же марша или вальса ведет к механическому, не эмоциональному выполнению упражнений учащимися. Однако и слишком частая смена сопровождения рассеивает внимание, не способствует усвоению и запоминанию движений. Подбирая музыку для ритмических  композиций необходимо стремиться к разнообразию стилей, поэтому важно включать такие </w:t>
      </w:r>
      <w:proofErr w:type="spellStart"/>
      <w:r>
        <w:rPr>
          <w:rFonts w:ascii="Times New Roman" w:eastAsia="Times New Roman" w:hAnsi="Times New Roman" w:cs="Times New Roman"/>
          <w:sz w:val="32"/>
        </w:rPr>
        <w:t>произведения,как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детские песни российских композиторов,                                народные мелодии,                                                          классические произведения.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Разнообразие музыкальных жанров и стилей развивает кругозор детей, воспитывает у них интерес к музыкальному искусству, формирует художественный </w:t>
      </w:r>
      <w:proofErr w:type="spellStart"/>
      <w:r>
        <w:rPr>
          <w:rFonts w:ascii="Times New Roman" w:eastAsia="Times New Roman" w:hAnsi="Times New Roman" w:cs="Times New Roman"/>
          <w:sz w:val="32"/>
        </w:rPr>
        <w:t>вкус.Поэтому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так важен строгий отбор музыкальных произведений для занятий ритмикой.                                                                        Во время урока концертмейстер должен четко чувствовать настроение как </w:t>
      </w:r>
      <w:proofErr w:type="spellStart"/>
      <w:r>
        <w:rPr>
          <w:rFonts w:ascii="Times New Roman" w:eastAsia="Times New Roman" w:hAnsi="Times New Roman" w:cs="Times New Roman"/>
          <w:sz w:val="32"/>
        </w:rPr>
        <w:t>педагога,так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и учеников. Так как урок Ритмики подразумевает собой довольно большую физическую активность,</w:t>
      </w:r>
      <w:r w:rsidR="00157F5C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необходимо  дать возможность всем отдохнуть.</w:t>
      </w:r>
      <w:r w:rsidR="00157F5C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Но не просто так,</w:t>
      </w:r>
      <w:r w:rsidR="00157F5C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а с пользой.                    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На такую минутку отдыха у нас подготовлено очень много самых разнообразных заданий,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трудность которых зависит от возраста учеников:                                                                        это и простые загадки,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так или иначе связанные с хореографией,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 образованием;                                                задания на логику;                                                     угадывание разных музыкальных жанров и исполнение определенных движений в угаданных жанрах;                     и,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конечно,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важным компонентом урока является игра. Игры служат прекрасным средством создания атмосферы радости, бодрости, удовольствия. В играх дети легко усваивают и совершенствуют многие жизненно необходимые навыки и развивают артистизм и импровизацию. Дети очень любят выдумывать. Для того,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чтобы они могли проявить себя, им нужно давать как можно больше времени для фантазии и воплощения своих идей.                                                          Ниже приведены некоторые игры,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в которые дошкольники очень любят показать себя.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"Теремок" Танцуя,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по лесной дорожке к теремку идёт........  (показать образы всевозможных лесных жителей,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сказочных героев)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"Магазин игрушек" Все придумывают свою игрушку,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а один ребёнок-покупатель заводит ключиком каждую фигуру и угадывает кто это.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"Зеркало" -разбиваются на пары. Под музыку один </w:t>
      </w:r>
      <w:proofErr w:type="spellStart"/>
      <w:r>
        <w:rPr>
          <w:rFonts w:ascii="Times New Roman" w:eastAsia="Times New Roman" w:hAnsi="Times New Roman" w:cs="Times New Roman"/>
          <w:sz w:val="32"/>
        </w:rPr>
        <w:t>танцует,а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второй повторяет все движения. Выигрывает </w:t>
      </w:r>
      <w:proofErr w:type="spellStart"/>
      <w:r>
        <w:rPr>
          <w:rFonts w:ascii="Times New Roman" w:eastAsia="Times New Roman" w:hAnsi="Times New Roman" w:cs="Times New Roman"/>
          <w:sz w:val="32"/>
        </w:rPr>
        <w:t>тот,кто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точнее повторит.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"Игры с постепенным ускорением темпа" ( Вперед 4 шага, Мы пойдём сейчас налево, Колёсики и </w:t>
      </w:r>
      <w:proofErr w:type="spellStart"/>
      <w:r>
        <w:rPr>
          <w:rFonts w:ascii="Times New Roman" w:eastAsia="Times New Roman" w:hAnsi="Times New Roman" w:cs="Times New Roman"/>
          <w:sz w:val="32"/>
        </w:rPr>
        <w:t>мн.др</w:t>
      </w:r>
      <w:proofErr w:type="spellEnd"/>
      <w:r>
        <w:rPr>
          <w:rFonts w:ascii="Times New Roman" w:eastAsia="Times New Roman" w:hAnsi="Times New Roman" w:cs="Times New Roman"/>
          <w:sz w:val="32"/>
        </w:rPr>
        <w:t>.)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"Зоопарк" Каждый придумывает свой образ животного, ведущий должен по движениям угадать кто это.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"</w:t>
      </w:r>
      <w:proofErr w:type="spellStart"/>
      <w:r>
        <w:rPr>
          <w:rFonts w:ascii="Times New Roman" w:eastAsia="Times New Roman" w:hAnsi="Times New Roman" w:cs="Times New Roman"/>
          <w:sz w:val="32"/>
        </w:rPr>
        <w:t>Артисты"Каждому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ребёнку раздаётся своя </w:t>
      </w:r>
      <w:proofErr w:type="spellStart"/>
      <w:r>
        <w:rPr>
          <w:rFonts w:ascii="Times New Roman" w:eastAsia="Times New Roman" w:hAnsi="Times New Roman" w:cs="Times New Roman"/>
          <w:sz w:val="32"/>
        </w:rPr>
        <w:t>роль,все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должны придумать движения на свой образ. Под определенный текст создается целый спектакль.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"Двигайся-замри" Под определённые слова песни нужно замереть в красивой танцевальной позе.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"Марионетки" нужно танцевать определёнными частями тела (только руками, плечами, бёдрами и т.д.)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"Оркестр" Надо выбрать свой музыкальный инструмент, придумать движения, сначала по очереди показывают, остальные угадывают, затем играет весь оркестр </w:t>
      </w:r>
      <w:proofErr w:type="spellStart"/>
      <w:r>
        <w:rPr>
          <w:rFonts w:ascii="Times New Roman" w:eastAsia="Times New Roman" w:hAnsi="Times New Roman" w:cs="Times New Roman"/>
          <w:sz w:val="32"/>
        </w:rPr>
        <w:t>Tutti</w:t>
      </w:r>
      <w:proofErr w:type="spellEnd"/>
      <w:r>
        <w:rPr>
          <w:rFonts w:ascii="Times New Roman" w:eastAsia="Times New Roman" w:hAnsi="Times New Roman" w:cs="Times New Roman"/>
          <w:sz w:val="32"/>
        </w:rPr>
        <w:t>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"Шоу Танцуют все" Необходимо заранее подобрать разный музыкальный </w:t>
      </w:r>
      <w:proofErr w:type="spellStart"/>
      <w:r>
        <w:rPr>
          <w:rFonts w:ascii="Times New Roman" w:eastAsia="Times New Roman" w:hAnsi="Times New Roman" w:cs="Times New Roman"/>
          <w:sz w:val="32"/>
        </w:rPr>
        <w:t>материал.Дети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должны с помощью ранее изученных движений или своей фантазией угадать и показать определенные образы:                                             Песня и танец Красной шапочки,                                          Танец гномика,                                                                               Мамины помощники,                                                                     Подиум (изобразить походку моделей),                                         Цирковой марш,                                                                            Топ-топ топает малыш (показать первые шаги маленького человека),                                                                                   Придворные леди (под музыку полонеза),                            Индийский (восточный) танец,                                              Чарльстон (изобразить походку Чарли Чаплина)                        и многие другие танцы,</w:t>
      </w:r>
      <w:r w:rsidR="007C250E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образы,</w:t>
      </w:r>
      <w:r w:rsidR="007C250E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фантазии.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Роль концертмейстера на уроках ритмики велика. Важно уметь откликаться вовремя на все требования преподавателя-хоре</w:t>
      </w:r>
      <w:r w:rsidR="00851573">
        <w:rPr>
          <w:rFonts w:ascii="Times New Roman" w:eastAsia="Times New Roman" w:hAnsi="Times New Roman" w:cs="Times New Roman"/>
          <w:sz w:val="32"/>
        </w:rPr>
        <w:t>о</w:t>
      </w:r>
      <w:r>
        <w:rPr>
          <w:rFonts w:ascii="Times New Roman" w:eastAsia="Times New Roman" w:hAnsi="Times New Roman" w:cs="Times New Roman"/>
          <w:sz w:val="32"/>
        </w:rPr>
        <w:t>графа, быть внимательным к движениям учеников, через игру передавать характер движения. Благодаря этому хореограф сможет спокойно, не отвлекаясь на посторонние задачи, следить за выполнением детьми различных движений, вовремя корректировать их, работать на хороший результат.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Очень важно для концертмейстера иметь хорошую память, высокую работоспособность и внимательность, находчивость в неожиданных ситуациях, которые довольно часто случаются в течение урока, а так же хорошую теоретическую базу.</w:t>
      </w: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>Если концертмейстер сделает правильный выбор при музыкальном оформлении урока,</w:t>
      </w:r>
      <w:r w:rsidR="00D2708F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тогда и ритмика станет самым интересным и веселым уроком.</w:t>
      </w:r>
    </w:p>
    <w:p w:rsidR="00E80669" w:rsidRDefault="00E80669">
      <w:pPr>
        <w:spacing w:after="200" w:line="276" w:lineRule="auto"/>
        <w:rPr>
          <w:rFonts w:ascii="Times New Roman" w:eastAsia="Times New Roman" w:hAnsi="Times New Roman" w:cs="Times New Roman"/>
          <w:sz w:val="32"/>
        </w:rPr>
      </w:pPr>
    </w:p>
    <w:p w:rsidR="00E80669" w:rsidRDefault="00582FA7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  </w:t>
      </w:r>
    </w:p>
    <w:p w:rsidR="00E80669" w:rsidRDefault="00E80669">
      <w:pPr>
        <w:spacing w:after="200" w:line="276" w:lineRule="auto"/>
        <w:rPr>
          <w:rFonts w:ascii="Liberation Serif" w:eastAsia="Liberation Serif" w:hAnsi="Liberation Serif" w:cs="Liberation Serif"/>
          <w:sz w:val="24"/>
        </w:rPr>
      </w:pPr>
    </w:p>
    <w:sectPr w:rsidR="00E8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Noto Serif Kannada"/>
    <w:charset w:val="00"/>
    <w:family w:val="roman"/>
    <w:notTrueType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9"/>
    <w:rsid w:val="00151030"/>
    <w:rsid w:val="00157F5C"/>
    <w:rsid w:val="002B4C39"/>
    <w:rsid w:val="002B53D9"/>
    <w:rsid w:val="00323474"/>
    <w:rsid w:val="00430385"/>
    <w:rsid w:val="004C2109"/>
    <w:rsid w:val="00582FA7"/>
    <w:rsid w:val="005C2435"/>
    <w:rsid w:val="005E4FEF"/>
    <w:rsid w:val="00703CB2"/>
    <w:rsid w:val="007C250E"/>
    <w:rsid w:val="00851573"/>
    <w:rsid w:val="008941B3"/>
    <w:rsid w:val="00937E52"/>
    <w:rsid w:val="00AE24EC"/>
    <w:rsid w:val="00B62810"/>
    <w:rsid w:val="00C315C9"/>
    <w:rsid w:val="00D2708F"/>
    <w:rsid w:val="00D477A2"/>
    <w:rsid w:val="00D64149"/>
    <w:rsid w:val="00D92BB3"/>
    <w:rsid w:val="00E8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8C1E41"/>
  <w15:docId w15:val="{3FC74B70-A5B4-D740-A8E2-B2847B07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18</cp:revision>
  <dcterms:created xsi:type="dcterms:W3CDTF">2021-11-14T17:47:00Z</dcterms:created>
  <dcterms:modified xsi:type="dcterms:W3CDTF">2022-02-15T07:20:00Z</dcterms:modified>
</cp:coreProperties>
</file>