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450" w:rsidRPr="009723D5" w:rsidRDefault="00956450" w:rsidP="0095645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>
        <w:rPr>
          <w:b/>
        </w:rPr>
        <w:t xml:space="preserve">     </w:t>
      </w:r>
      <w:r w:rsidRPr="009723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бюджетное учреждение дополнительного  образования </w:t>
      </w:r>
    </w:p>
    <w:p w:rsidR="00956450" w:rsidRPr="009723D5" w:rsidRDefault="00956450" w:rsidP="0095645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23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Центр дополнительного образования  Багаевского района</w:t>
      </w:r>
    </w:p>
    <w:p w:rsidR="00956450" w:rsidRPr="009723D5" w:rsidRDefault="00956450" w:rsidP="00956450">
      <w:pPr>
        <w:spacing w:after="0" w:line="240" w:lineRule="auto"/>
        <w:rPr>
          <w:rFonts w:ascii="Garamond" w:eastAsia="Times New Roman" w:hAnsi="Garamond" w:cs="Times New Roman"/>
          <w:color w:val="000000" w:themeColor="text1"/>
          <w:sz w:val="19"/>
          <w:szCs w:val="19"/>
          <w:lang w:eastAsia="ru-RU"/>
        </w:rPr>
      </w:pPr>
    </w:p>
    <w:p w:rsidR="00956450" w:rsidRPr="009723D5" w:rsidRDefault="00956450" w:rsidP="0095645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956450" w:rsidRPr="009723D5" w:rsidRDefault="00956450" w:rsidP="0095645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956450" w:rsidRPr="00913A6F" w:rsidRDefault="00956450" w:rsidP="00956450">
      <w:pPr>
        <w:rPr>
          <w:b/>
          <w:sz w:val="24"/>
          <w:szCs w:val="24"/>
        </w:rPr>
      </w:pPr>
    </w:p>
    <w:p w:rsidR="00956450" w:rsidRDefault="00956450" w:rsidP="00956450">
      <w:pPr>
        <w:rPr>
          <w:b/>
        </w:rPr>
      </w:pPr>
    </w:p>
    <w:p w:rsidR="00956450" w:rsidRDefault="00956450" w:rsidP="00956450">
      <w:pPr>
        <w:rPr>
          <w:sz w:val="32"/>
          <w:szCs w:val="32"/>
        </w:rPr>
      </w:pPr>
    </w:p>
    <w:p w:rsidR="00956450" w:rsidRDefault="00956450" w:rsidP="00956450">
      <w:pPr>
        <w:rPr>
          <w:sz w:val="32"/>
          <w:szCs w:val="32"/>
        </w:rPr>
      </w:pPr>
    </w:p>
    <w:p w:rsidR="00956450" w:rsidRPr="00920609" w:rsidRDefault="00956450" w:rsidP="00956450">
      <w:pPr>
        <w:jc w:val="center"/>
        <w:rPr>
          <w:b/>
          <w:sz w:val="40"/>
          <w:szCs w:val="40"/>
        </w:rPr>
      </w:pPr>
      <w:r w:rsidRPr="00920609">
        <w:rPr>
          <w:b/>
          <w:sz w:val="40"/>
          <w:szCs w:val="40"/>
        </w:rPr>
        <w:t xml:space="preserve">ОТКРЫТОЕ ЗАНЯТИЕ В ОБЪЕДИНЕНИИ  </w:t>
      </w:r>
    </w:p>
    <w:p w:rsidR="00956450" w:rsidRPr="00920609" w:rsidRDefault="00956450" w:rsidP="0095645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«Творческая мастерская</w:t>
      </w:r>
      <w:r w:rsidRPr="00920609">
        <w:rPr>
          <w:b/>
          <w:sz w:val="40"/>
          <w:szCs w:val="40"/>
        </w:rPr>
        <w:t>»</w:t>
      </w:r>
    </w:p>
    <w:p w:rsidR="00956450" w:rsidRPr="00920609" w:rsidRDefault="00956450" w:rsidP="00956450">
      <w:pPr>
        <w:pStyle w:val="1"/>
        <w:rPr>
          <w:rFonts w:asciiTheme="minorHAnsi" w:hAnsiTheme="minorHAnsi"/>
        </w:rPr>
      </w:pPr>
      <w:r>
        <w:rPr>
          <w:rFonts w:asciiTheme="minorHAnsi" w:hAnsiTheme="minorHAnsi"/>
          <w:sz w:val="40"/>
          <w:szCs w:val="40"/>
        </w:rPr>
        <w:t xml:space="preserve">       </w:t>
      </w:r>
      <w:r w:rsidRPr="00920609">
        <w:rPr>
          <w:rFonts w:asciiTheme="minorHAnsi" w:hAnsiTheme="minorHAnsi"/>
          <w:sz w:val="40"/>
          <w:szCs w:val="40"/>
        </w:rPr>
        <w:t xml:space="preserve">НА ТЕМУ: </w:t>
      </w:r>
      <w:r w:rsidRPr="00920609">
        <w:rPr>
          <w:rFonts w:asciiTheme="minorHAnsi" w:hAnsiTheme="minorHAnsi"/>
        </w:rPr>
        <w:t>Живопись «Сказочная птица»</w:t>
      </w:r>
    </w:p>
    <w:p w:rsidR="00956450" w:rsidRPr="00920609" w:rsidRDefault="00956450" w:rsidP="00956450">
      <w:pPr>
        <w:jc w:val="center"/>
        <w:rPr>
          <w:b/>
          <w:sz w:val="28"/>
          <w:szCs w:val="28"/>
        </w:rPr>
      </w:pPr>
    </w:p>
    <w:p w:rsidR="00956450" w:rsidRDefault="00956450" w:rsidP="00956450">
      <w:pPr>
        <w:jc w:val="right"/>
        <w:rPr>
          <w:b/>
          <w:sz w:val="28"/>
          <w:szCs w:val="28"/>
        </w:rPr>
      </w:pPr>
    </w:p>
    <w:p w:rsidR="00956450" w:rsidRDefault="00956450" w:rsidP="00956450">
      <w:pPr>
        <w:jc w:val="right"/>
        <w:rPr>
          <w:b/>
          <w:sz w:val="28"/>
          <w:szCs w:val="28"/>
        </w:rPr>
      </w:pPr>
    </w:p>
    <w:p w:rsidR="00956450" w:rsidRDefault="00956450" w:rsidP="00956450">
      <w:pPr>
        <w:jc w:val="right"/>
        <w:rPr>
          <w:b/>
          <w:sz w:val="28"/>
          <w:szCs w:val="28"/>
        </w:rPr>
      </w:pPr>
    </w:p>
    <w:p w:rsidR="00956450" w:rsidRDefault="00956450" w:rsidP="00956450">
      <w:pPr>
        <w:jc w:val="right"/>
        <w:rPr>
          <w:b/>
          <w:sz w:val="28"/>
          <w:szCs w:val="28"/>
        </w:rPr>
      </w:pPr>
    </w:p>
    <w:p w:rsidR="00956450" w:rsidRDefault="00956450" w:rsidP="0095645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Педагог дополнительного образования</w:t>
      </w:r>
    </w:p>
    <w:p w:rsidR="00956450" w:rsidRDefault="00956450" w:rsidP="0095645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первая квалификационная категория</w:t>
      </w:r>
    </w:p>
    <w:p w:rsidR="00956450" w:rsidRPr="006E0614" w:rsidRDefault="00956450" w:rsidP="0095645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proofErr w:type="spellStart"/>
      <w:r>
        <w:rPr>
          <w:b/>
          <w:sz w:val="28"/>
          <w:szCs w:val="28"/>
        </w:rPr>
        <w:t>Цибульская</w:t>
      </w:r>
      <w:proofErr w:type="spellEnd"/>
      <w:r>
        <w:rPr>
          <w:b/>
          <w:sz w:val="28"/>
          <w:szCs w:val="28"/>
        </w:rPr>
        <w:t xml:space="preserve"> Ирина Сергеевна</w:t>
      </w:r>
    </w:p>
    <w:p w:rsidR="00956450" w:rsidRDefault="00956450" w:rsidP="00956450">
      <w:pPr>
        <w:jc w:val="right"/>
        <w:rPr>
          <w:b/>
          <w:sz w:val="28"/>
          <w:szCs w:val="28"/>
        </w:rPr>
      </w:pPr>
    </w:p>
    <w:p w:rsidR="00956450" w:rsidRDefault="00956450" w:rsidP="00956450">
      <w:pPr>
        <w:jc w:val="right"/>
        <w:rPr>
          <w:b/>
          <w:sz w:val="28"/>
          <w:szCs w:val="28"/>
        </w:rPr>
      </w:pPr>
    </w:p>
    <w:p w:rsidR="00956450" w:rsidRDefault="00956450" w:rsidP="00956450">
      <w:pPr>
        <w:jc w:val="right"/>
        <w:rPr>
          <w:b/>
          <w:sz w:val="28"/>
          <w:szCs w:val="28"/>
        </w:rPr>
      </w:pPr>
    </w:p>
    <w:p w:rsidR="00956450" w:rsidRPr="006E0614" w:rsidRDefault="00956450" w:rsidP="00956450">
      <w:pPr>
        <w:jc w:val="right"/>
        <w:rPr>
          <w:b/>
          <w:sz w:val="28"/>
          <w:szCs w:val="28"/>
        </w:rPr>
      </w:pPr>
    </w:p>
    <w:p w:rsidR="00956450" w:rsidRDefault="00956450" w:rsidP="0095645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ст. </w:t>
      </w:r>
      <w:proofErr w:type="spellStart"/>
      <w:r>
        <w:rPr>
          <w:b/>
          <w:sz w:val="32"/>
          <w:szCs w:val="32"/>
        </w:rPr>
        <w:t>Багаевская</w:t>
      </w:r>
      <w:proofErr w:type="spellEnd"/>
    </w:p>
    <w:p w:rsidR="00956450" w:rsidRPr="00826BEC" w:rsidRDefault="00956450" w:rsidP="0095645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2020г.</w:t>
      </w:r>
    </w:p>
    <w:p w:rsidR="00956450" w:rsidRPr="00956450" w:rsidRDefault="00956450" w:rsidP="00956450">
      <w:pPr>
        <w:rPr>
          <w:b/>
        </w:rPr>
      </w:pPr>
      <w:r w:rsidRPr="00956450">
        <w:rPr>
          <w:b/>
        </w:rPr>
        <w:lastRenderedPageBreak/>
        <w:t xml:space="preserve">Открытое занятие  объединения «ТВОРЧЕСКАЯ МАСТЕРСКАЯ».                                       </w:t>
      </w:r>
      <w:r>
        <w:rPr>
          <w:b/>
        </w:rPr>
        <w:t xml:space="preserve">                   </w:t>
      </w:r>
      <w:r w:rsidRPr="00956450">
        <w:rPr>
          <w:b/>
        </w:rPr>
        <w:t xml:space="preserve">        Второй год обучения.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Тема: </w:t>
      </w:r>
      <w:r w:rsidRPr="00956450">
        <w:t xml:space="preserve">Живопись «Сказочная птица»                                                                                                   </w:t>
      </w:r>
      <w:r w:rsidRPr="00956450">
        <w:rPr>
          <w:b/>
        </w:rPr>
        <w:t>Продолжительность занятий</w:t>
      </w:r>
      <w:r w:rsidRPr="00956450">
        <w:t xml:space="preserve"> </w:t>
      </w:r>
      <w:r w:rsidRPr="00956450">
        <w:rPr>
          <w:rStyle w:val="a4"/>
          <w:rFonts w:eastAsiaTheme="majorEastAsia"/>
        </w:rPr>
        <w:t>(по 40 минут с 10мин. перерывом)</w:t>
      </w:r>
      <w:r w:rsidRPr="00956450">
        <w:rPr>
          <w:b/>
        </w:rPr>
        <w:t xml:space="preserve">                                                                  Тип занятия:</w:t>
      </w:r>
      <w:r w:rsidRPr="00956450">
        <w:t xml:space="preserve"> ознакомление с новым материалом.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Style w:val="a5"/>
          <w:rFonts w:asciiTheme="minorHAnsi" w:eastAsiaTheme="majorEastAsia" w:hAnsiTheme="minorHAnsi"/>
          <w:sz w:val="22"/>
          <w:szCs w:val="22"/>
        </w:rPr>
        <w:t>Цели занятий</w:t>
      </w:r>
      <w:r w:rsidRPr="00956450">
        <w:rPr>
          <w:rFonts w:asciiTheme="minorHAnsi" w:hAnsiTheme="minorHAnsi"/>
          <w:sz w:val="22"/>
          <w:szCs w:val="22"/>
        </w:rPr>
        <w:t xml:space="preserve"> </w:t>
      </w:r>
      <w:r w:rsidRPr="00956450">
        <w:rPr>
          <w:rStyle w:val="a4"/>
          <w:rFonts w:asciiTheme="minorHAnsi" w:eastAsiaTheme="majorEastAsia" w:hAnsiTheme="minorHAnsi"/>
          <w:sz w:val="22"/>
          <w:szCs w:val="22"/>
        </w:rPr>
        <w:t>(занятие 1 и занятие 2)</w:t>
      </w:r>
      <w:r w:rsidRPr="00956450">
        <w:rPr>
          <w:rFonts w:asciiTheme="minorHAnsi" w:hAnsiTheme="minorHAnsi"/>
          <w:sz w:val="22"/>
          <w:szCs w:val="22"/>
        </w:rPr>
        <w:t>: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proofErr w:type="gramStart"/>
      <w:r w:rsidRPr="00956450">
        <w:rPr>
          <w:rFonts w:asciiTheme="minorHAnsi" w:hAnsiTheme="minorHAnsi"/>
          <w:sz w:val="22"/>
          <w:szCs w:val="22"/>
        </w:rPr>
        <w:t xml:space="preserve">а) </w:t>
      </w: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развивающая:</w:t>
      </w:r>
      <w:r w:rsidRPr="00956450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- развитие гуманистического мировоззрения,</w:t>
      </w:r>
      <w:r w:rsidRPr="00956450">
        <w:rPr>
          <w:rFonts w:asciiTheme="minorHAnsi" w:hAnsiTheme="minorHAnsi"/>
          <w:sz w:val="22"/>
          <w:szCs w:val="22"/>
        </w:rPr>
        <w:br/>
        <w:t>- расширение кругозора учащихся,</w:t>
      </w:r>
      <w:r w:rsidRPr="00956450">
        <w:rPr>
          <w:rFonts w:asciiTheme="minorHAnsi" w:hAnsiTheme="minorHAnsi"/>
          <w:sz w:val="22"/>
          <w:szCs w:val="22"/>
        </w:rPr>
        <w:br/>
        <w:t>- знакомство с произведениями разных видов искусства (изобразительное искусство, народное и декоративно-прикладное искусство, скульптура, архитектура, поэзия, музыка),</w:t>
      </w:r>
      <w:r w:rsidRPr="00956450">
        <w:rPr>
          <w:rFonts w:asciiTheme="minorHAnsi" w:hAnsiTheme="minorHAnsi"/>
          <w:sz w:val="22"/>
          <w:szCs w:val="22"/>
        </w:rPr>
        <w:br/>
        <w:t>- расширение возможностей образного мышления,</w:t>
      </w:r>
      <w:r w:rsidRPr="00956450">
        <w:rPr>
          <w:rFonts w:asciiTheme="minorHAnsi" w:hAnsiTheme="minorHAnsi"/>
          <w:sz w:val="22"/>
          <w:szCs w:val="22"/>
        </w:rPr>
        <w:br/>
        <w:t xml:space="preserve">- развитие эмоционального мира, </w:t>
      </w:r>
      <w:r w:rsidRPr="00956450">
        <w:rPr>
          <w:rFonts w:asciiTheme="minorHAnsi" w:hAnsiTheme="minorHAnsi"/>
          <w:sz w:val="22"/>
          <w:szCs w:val="22"/>
        </w:rPr>
        <w:br/>
        <w:t>- активизация творческих способностей</w:t>
      </w:r>
      <w:proofErr w:type="gramEnd"/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б) </w:t>
      </w: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обучающая:</w:t>
      </w:r>
      <w:r w:rsidRPr="00956450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Theme="minorHAnsi" w:hAnsiTheme="minorHAnsi"/>
          <w:sz w:val="22"/>
          <w:szCs w:val="22"/>
        </w:rPr>
        <w:t xml:space="preserve">                     </w:t>
      </w:r>
      <w:r w:rsidRPr="00956450">
        <w:rPr>
          <w:rFonts w:asciiTheme="minorHAnsi" w:hAnsiTheme="minorHAnsi"/>
          <w:sz w:val="22"/>
          <w:szCs w:val="22"/>
        </w:rPr>
        <w:t xml:space="preserve">   - расширение теоретических знаний по изобразительному искусству,</w:t>
      </w:r>
      <w:r w:rsidRPr="00956450">
        <w:rPr>
          <w:rFonts w:asciiTheme="minorHAnsi" w:hAnsiTheme="minorHAnsi"/>
          <w:sz w:val="22"/>
          <w:szCs w:val="22"/>
        </w:rPr>
        <w:br/>
        <w:t>- освоение практических приемов и техник живописи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в) </w:t>
      </w: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воспитательная:</w:t>
      </w:r>
      <w:r w:rsidRPr="00956450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                                                    </w:t>
      </w:r>
      <w:r>
        <w:rPr>
          <w:rFonts w:asciiTheme="minorHAnsi" w:hAnsiTheme="minorHAnsi"/>
          <w:sz w:val="22"/>
          <w:szCs w:val="22"/>
        </w:rPr>
        <w:t xml:space="preserve">                  </w:t>
      </w:r>
      <w:r w:rsidRPr="00956450">
        <w:rPr>
          <w:rFonts w:asciiTheme="minorHAnsi" w:hAnsiTheme="minorHAnsi"/>
          <w:sz w:val="22"/>
          <w:szCs w:val="22"/>
        </w:rPr>
        <w:t xml:space="preserve">  - развитие личности ребенка через его взаимодействие с окружающими людьми: взрослыми (преподаватель) и сверстниками (ученики),</w:t>
      </w:r>
      <w:r w:rsidRPr="00956450">
        <w:rPr>
          <w:rFonts w:asciiTheme="minorHAnsi" w:hAnsiTheme="minorHAnsi"/>
          <w:sz w:val="22"/>
          <w:szCs w:val="22"/>
        </w:rPr>
        <w:br/>
        <w:t>- воспитание культурных навыков поведения и общения.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Style w:val="a5"/>
          <w:rFonts w:asciiTheme="minorHAnsi" w:eastAsiaTheme="majorEastAsia" w:hAnsiTheme="minorHAnsi"/>
          <w:sz w:val="22"/>
          <w:szCs w:val="22"/>
        </w:rPr>
        <w:t>Задачи занятий</w:t>
      </w:r>
      <w:r w:rsidRPr="00956450">
        <w:rPr>
          <w:rFonts w:asciiTheme="minorHAnsi" w:hAnsiTheme="minorHAnsi"/>
          <w:sz w:val="22"/>
          <w:szCs w:val="22"/>
        </w:rPr>
        <w:t xml:space="preserve"> </w:t>
      </w:r>
      <w:r w:rsidRPr="00956450">
        <w:rPr>
          <w:rStyle w:val="a4"/>
          <w:rFonts w:asciiTheme="minorHAnsi" w:eastAsiaTheme="majorEastAsia" w:hAnsiTheme="minorHAnsi"/>
          <w:sz w:val="22"/>
          <w:szCs w:val="22"/>
        </w:rPr>
        <w:t>(занятие</w:t>
      </w:r>
      <w:proofErr w:type="gramStart"/>
      <w:r w:rsidRPr="00956450">
        <w:rPr>
          <w:rStyle w:val="a4"/>
          <w:rFonts w:asciiTheme="minorHAnsi" w:eastAsiaTheme="majorEastAsia" w:hAnsiTheme="minorHAnsi"/>
          <w:sz w:val="22"/>
          <w:szCs w:val="22"/>
        </w:rPr>
        <w:t>1</w:t>
      </w:r>
      <w:proofErr w:type="gramEnd"/>
      <w:r w:rsidRPr="00956450">
        <w:rPr>
          <w:rStyle w:val="a4"/>
          <w:rFonts w:asciiTheme="minorHAnsi" w:eastAsiaTheme="majorEastAsia" w:hAnsiTheme="minorHAnsi"/>
          <w:sz w:val="22"/>
          <w:szCs w:val="22"/>
        </w:rPr>
        <w:t xml:space="preserve"> и занятие2)</w:t>
      </w:r>
      <w:r w:rsidRPr="00956450">
        <w:rPr>
          <w:rFonts w:asciiTheme="minorHAnsi" w:hAnsiTheme="minorHAnsi"/>
          <w:sz w:val="22"/>
          <w:szCs w:val="22"/>
        </w:rPr>
        <w:t xml:space="preserve">:                                                                                                         </w:t>
      </w:r>
      <w:r>
        <w:rPr>
          <w:rFonts w:asciiTheme="minorHAnsi" w:hAnsiTheme="minorHAnsi"/>
          <w:sz w:val="22"/>
          <w:szCs w:val="22"/>
        </w:rPr>
        <w:t xml:space="preserve">                         </w:t>
      </w:r>
      <w:r w:rsidRPr="00956450">
        <w:rPr>
          <w:rFonts w:asciiTheme="minorHAnsi" w:hAnsiTheme="minorHAnsi"/>
          <w:sz w:val="22"/>
          <w:szCs w:val="22"/>
        </w:rPr>
        <w:t xml:space="preserve"> а) </w:t>
      </w: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развивающие:</w:t>
      </w:r>
      <w:r w:rsidRPr="00956450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                                            </w:t>
      </w:r>
      <w:r>
        <w:rPr>
          <w:rFonts w:asciiTheme="minorHAnsi" w:hAnsiTheme="minorHAnsi"/>
          <w:sz w:val="22"/>
          <w:szCs w:val="22"/>
        </w:rPr>
        <w:t xml:space="preserve">                               </w:t>
      </w:r>
      <w:r w:rsidRPr="00956450">
        <w:rPr>
          <w:rFonts w:asciiTheme="minorHAnsi" w:hAnsiTheme="minorHAnsi"/>
          <w:sz w:val="22"/>
          <w:szCs w:val="22"/>
        </w:rPr>
        <w:t xml:space="preserve">  - поддержание неослабевающего интереса к художественной культуре и наследию прошлого показом иллюстративного материала,</w:t>
      </w:r>
      <w:r w:rsidRPr="00956450">
        <w:rPr>
          <w:rFonts w:asciiTheme="minorHAnsi" w:hAnsiTheme="minorHAnsi"/>
          <w:sz w:val="22"/>
          <w:szCs w:val="22"/>
        </w:rPr>
        <w:br/>
        <w:t>- развитие эмоционального мира ребенка средствами изобразительного искусства,</w:t>
      </w:r>
      <w:r w:rsidRPr="00956450">
        <w:rPr>
          <w:rFonts w:asciiTheme="minorHAnsi" w:hAnsiTheme="minorHAnsi"/>
          <w:sz w:val="22"/>
          <w:szCs w:val="22"/>
        </w:rPr>
        <w:br/>
        <w:t>- совершенствование образного мышления предложенными творческими заданиями,</w:t>
      </w:r>
      <w:r w:rsidRPr="00956450">
        <w:rPr>
          <w:rFonts w:asciiTheme="minorHAnsi" w:hAnsiTheme="minorHAnsi"/>
          <w:sz w:val="22"/>
          <w:szCs w:val="22"/>
        </w:rPr>
        <w:br/>
        <w:t>- развитие фантазии и воображения при выполнении собственных работ,</w:t>
      </w:r>
      <w:r w:rsidRPr="00956450">
        <w:rPr>
          <w:rFonts w:asciiTheme="minorHAnsi" w:hAnsiTheme="minorHAnsi"/>
          <w:sz w:val="22"/>
          <w:szCs w:val="22"/>
        </w:rPr>
        <w:br/>
        <w:t>- постоянное развитие интереса к творческой деятельности разными видами творческих заданий,</w:t>
      </w:r>
      <w:r w:rsidRPr="00956450">
        <w:rPr>
          <w:rFonts w:asciiTheme="minorHAnsi" w:hAnsiTheme="minorHAnsi"/>
          <w:sz w:val="22"/>
          <w:szCs w:val="22"/>
        </w:rPr>
        <w:br/>
        <w:t>- стимуляция активности детей во время занятия (теоретическая часть с опросом и практическая часть с выполнением творческого задания),</w:t>
      </w:r>
      <w:r w:rsidRPr="00956450">
        <w:rPr>
          <w:rFonts w:asciiTheme="minorHAnsi" w:hAnsiTheme="minorHAnsi"/>
          <w:sz w:val="22"/>
          <w:szCs w:val="22"/>
        </w:rPr>
        <w:br/>
        <w:t xml:space="preserve">- развитие потребности самовыражения;  </w:t>
      </w:r>
    </w:p>
    <w:p w:rsidR="00956450" w:rsidRPr="00167A88" w:rsidRDefault="00956450" w:rsidP="00956450">
      <w:pPr>
        <w:pStyle w:val="a3"/>
        <w:rPr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б) </w:t>
      </w: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обучающие</w:t>
      </w:r>
      <w:r w:rsidRPr="00956450">
        <w:rPr>
          <w:rFonts w:asciiTheme="minorHAnsi" w:hAnsiTheme="minorHAnsi"/>
          <w:sz w:val="22"/>
          <w:szCs w:val="22"/>
        </w:rPr>
        <w:t xml:space="preserve"> </w:t>
      </w:r>
      <w:r w:rsidRPr="00956450">
        <w:rPr>
          <w:rStyle w:val="a4"/>
          <w:rFonts w:asciiTheme="minorHAnsi" w:eastAsiaTheme="majorEastAsia" w:hAnsiTheme="minorHAnsi"/>
          <w:sz w:val="22"/>
          <w:szCs w:val="22"/>
        </w:rPr>
        <w:t>(теоретические и практические)</w:t>
      </w:r>
      <w:r w:rsidRPr="00956450">
        <w:rPr>
          <w:rFonts w:asciiTheme="minorHAnsi" w:hAnsiTheme="minorHAnsi"/>
          <w:sz w:val="22"/>
          <w:szCs w:val="22"/>
        </w:rPr>
        <w:t xml:space="preserve">:                                                                                         </w:t>
      </w:r>
      <w:r>
        <w:rPr>
          <w:rFonts w:asciiTheme="minorHAnsi" w:hAnsiTheme="minorHAnsi"/>
          <w:sz w:val="22"/>
          <w:szCs w:val="22"/>
        </w:rPr>
        <w:t xml:space="preserve">                      </w:t>
      </w:r>
      <w:r w:rsidRPr="00956450">
        <w:rPr>
          <w:rFonts w:asciiTheme="minorHAnsi" w:hAnsiTheme="minorHAnsi"/>
          <w:sz w:val="22"/>
          <w:szCs w:val="22"/>
        </w:rPr>
        <w:t xml:space="preserve"> </w:t>
      </w:r>
      <w:r w:rsidRPr="00956450">
        <w:rPr>
          <w:sz w:val="22"/>
          <w:szCs w:val="22"/>
        </w:rPr>
        <w:t>- расширение теоретических знаний по изобразительному искусству,</w:t>
      </w:r>
      <w:r>
        <w:rPr>
          <w:sz w:val="22"/>
          <w:szCs w:val="22"/>
        </w:rPr>
        <w:t xml:space="preserve">                  </w:t>
      </w:r>
      <w:r w:rsidRPr="00956450">
        <w:rPr>
          <w:sz w:val="22"/>
          <w:szCs w:val="22"/>
        </w:rPr>
        <w:br/>
        <w:t>- освоение терминологии,</w:t>
      </w:r>
      <w:r w:rsidRPr="00956450">
        <w:rPr>
          <w:sz w:val="22"/>
          <w:szCs w:val="22"/>
        </w:rPr>
        <w:br/>
        <w:t>- развитие представлений о выразительных средствах живописи</w:t>
      </w:r>
      <w:proofErr w:type="gramStart"/>
      <w:r w:rsidRPr="00956450">
        <w:rPr>
          <w:sz w:val="22"/>
          <w:szCs w:val="22"/>
        </w:rPr>
        <w:t xml:space="preserve"> ,</w:t>
      </w:r>
      <w:proofErr w:type="gramEnd"/>
      <w:r w:rsidRPr="00956450">
        <w:rPr>
          <w:sz w:val="22"/>
          <w:szCs w:val="22"/>
        </w:rPr>
        <w:br/>
        <w:t xml:space="preserve">- знакомство с произведениями живописного искусства,                                                                      </w:t>
      </w:r>
      <w:r>
        <w:rPr>
          <w:sz w:val="22"/>
          <w:szCs w:val="22"/>
        </w:rPr>
        <w:t xml:space="preserve">                   </w:t>
      </w:r>
      <w:r w:rsidRPr="00956450">
        <w:rPr>
          <w:sz w:val="22"/>
          <w:szCs w:val="22"/>
        </w:rPr>
        <w:t>- практическое освоение живописных материалов ,</w:t>
      </w:r>
      <w:r w:rsidRPr="00956450">
        <w:rPr>
          <w:sz w:val="22"/>
          <w:szCs w:val="22"/>
        </w:rPr>
        <w:br/>
        <w:t>- обучение анализу художественных произведений,</w:t>
      </w:r>
      <w:r w:rsidRPr="00956450">
        <w:rPr>
          <w:sz w:val="22"/>
          <w:szCs w:val="22"/>
        </w:rPr>
        <w:br/>
        <w:t xml:space="preserve">- обучение анализу собственных работ и работ сверстников в процессе обсуждения       созданных произведений ,                                                                                                              </w:t>
      </w:r>
      <w:r w:rsidR="00167A88">
        <w:rPr>
          <w:sz w:val="22"/>
          <w:szCs w:val="22"/>
        </w:rPr>
        <w:t xml:space="preserve">                                               </w:t>
      </w:r>
      <w:r w:rsidRPr="00956450">
        <w:rPr>
          <w:sz w:val="22"/>
          <w:szCs w:val="22"/>
        </w:rPr>
        <w:t xml:space="preserve">  -</w:t>
      </w:r>
      <w:r w:rsidRPr="00956450">
        <w:rPr>
          <w:color w:val="000000"/>
          <w:spacing w:val="1"/>
          <w:sz w:val="22"/>
          <w:szCs w:val="22"/>
        </w:rPr>
        <w:t xml:space="preserve">закрепление умения пользоваться палитрой, техникой мазка, линией, пятном, </w:t>
      </w:r>
      <w:proofErr w:type="spellStart"/>
      <w:r w:rsidRPr="00956450">
        <w:rPr>
          <w:color w:val="000000"/>
          <w:spacing w:val="1"/>
          <w:sz w:val="22"/>
          <w:szCs w:val="22"/>
        </w:rPr>
        <w:t>светлотными</w:t>
      </w:r>
      <w:proofErr w:type="spellEnd"/>
      <w:r w:rsidRPr="00956450">
        <w:rPr>
          <w:color w:val="000000"/>
          <w:spacing w:val="1"/>
          <w:sz w:val="22"/>
          <w:szCs w:val="22"/>
        </w:rPr>
        <w:t xml:space="preserve"> и цветовыми контрастами как средствами художественной выразительности; 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в) </w:t>
      </w: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воспитательные:</w:t>
      </w:r>
      <w:r w:rsidRPr="00956450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                                               </w:t>
      </w:r>
      <w:r>
        <w:rPr>
          <w:rFonts w:asciiTheme="minorHAnsi" w:hAnsiTheme="minorHAnsi"/>
          <w:sz w:val="22"/>
          <w:szCs w:val="22"/>
        </w:rPr>
        <w:t xml:space="preserve">                        </w:t>
      </w:r>
      <w:r w:rsidRPr="00956450">
        <w:rPr>
          <w:rFonts w:asciiTheme="minorHAnsi" w:hAnsiTheme="minorHAnsi"/>
          <w:sz w:val="22"/>
          <w:szCs w:val="22"/>
        </w:rPr>
        <w:t xml:space="preserve">  - культурное взаимодействие со сверстниками и взрослыми,</w:t>
      </w:r>
      <w:r w:rsidRPr="00956450">
        <w:rPr>
          <w:rFonts w:asciiTheme="minorHAnsi" w:hAnsiTheme="minorHAnsi"/>
          <w:sz w:val="22"/>
          <w:szCs w:val="22"/>
        </w:rPr>
        <w:br/>
      </w:r>
      <w:r w:rsidRPr="00956450">
        <w:rPr>
          <w:rFonts w:asciiTheme="minorHAnsi" w:hAnsiTheme="minorHAnsi"/>
          <w:sz w:val="22"/>
          <w:szCs w:val="22"/>
        </w:rPr>
        <w:lastRenderedPageBreak/>
        <w:t>- развитие самокритичного отношения к собственному творчеству,</w:t>
      </w:r>
      <w:r w:rsidRPr="00956450">
        <w:rPr>
          <w:rFonts w:asciiTheme="minorHAnsi" w:hAnsiTheme="minorHAnsi"/>
          <w:sz w:val="22"/>
          <w:szCs w:val="22"/>
        </w:rPr>
        <w:br/>
        <w:t xml:space="preserve">- развитие корректного отношения к творчеству других. </w:t>
      </w:r>
    </w:p>
    <w:p w:rsidR="00956450" w:rsidRPr="00956450" w:rsidRDefault="00956450" w:rsidP="00956450">
      <w:pPr>
        <w:pStyle w:val="a3"/>
        <w:rPr>
          <w:rFonts w:asciiTheme="minorHAnsi" w:hAnsiTheme="minorHAnsi"/>
          <w:color w:val="000000"/>
          <w:spacing w:val="-1"/>
          <w:sz w:val="22"/>
          <w:szCs w:val="22"/>
        </w:rPr>
      </w:pPr>
      <w:r w:rsidRPr="00956450">
        <w:rPr>
          <w:rFonts w:asciiTheme="minorHAnsi" w:hAnsiTheme="minorHAnsi"/>
          <w:b/>
          <w:sz w:val="22"/>
          <w:szCs w:val="22"/>
        </w:rPr>
        <w:t xml:space="preserve">Оборудование занятия : </w:t>
      </w:r>
      <w:r w:rsidRPr="00956450">
        <w:rPr>
          <w:rFonts w:asciiTheme="minorHAnsi" w:hAnsiTheme="minorHAnsi"/>
          <w:sz w:val="22"/>
          <w:szCs w:val="22"/>
        </w:rPr>
        <w:t>экран, проектор,</w:t>
      </w:r>
      <w:proofErr w:type="gramStart"/>
      <w:r w:rsidRPr="00956450">
        <w:rPr>
          <w:rFonts w:asciiTheme="minorHAnsi" w:hAnsiTheme="minorHAnsi"/>
          <w:sz w:val="22"/>
          <w:szCs w:val="22"/>
        </w:rPr>
        <w:t xml:space="preserve"> ,</w:t>
      </w:r>
      <w:proofErr w:type="gramEnd"/>
      <w:r w:rsidRPr="00956450">
        <w:rPr>
          <w:rFonts w:asciiTheme="minorHAnsi" w:hAnsiTheme="minorHAnsi"/>
          <w:sz w:val="22"/>
          <w:szCs w:val="22"/>
        </w:rPr>
        <w:t xml:space="preserve"> компьютер</w:t>
      </w:r>
      <w:r w:rsidRPr="00956450">
        <w:rPr>
          <w:rFonts w:asciiTheme="minorHAnsi" w:hAnsiTheme="minorHAnsi"/>
          <w:color w:val="000000"/>
          <w:sz w:val="22"/>
          <w:szCs w:val="22"/>
        </w:rPr>
        <w:t xml:space="preserve">, для учащихся -  краски, </w:t>
      </w:r>
      <w:r w:rsidRPr="00956450">
        <w:rPr>
          <w:rFonts w:asciiTheme="minorHAnsi" w:hAnsiTheme="minorHAnsi"/>
          <w:color w:val="000000"/>
          <w:spacing w:val="-1"/>
          <w:sz w:val="22"/>
          <w:szCs w:val="22"/>
        </w:rPr>
        <w:t>кисти разных размеров, бумага А-3</w:t>
      </w:r>
      <w:r w:rsidRPr="00956450">
        <w:rPr>
          <w:rFonts w:asciiTheme="minorHAnsi" w:hAnsiTheme="minorHAnsi"/>
          <w:color w:val="000000"/>
          <w:spacing w:val="1"/>
          <w:sz w:val="22"/>
          <w:szCs w:val="22"/>
        </w:rPr>
        <w:t xml:space="preserve">, фотографии и открытки с изображением птиц, книги на ту же тему, сувениры, </w:t>
      </w:r>
      <w:r w:rsidRPr="00956450">
        <w:rPr>
          <w:rFonts w:asciiTheme="minorHAnsi" w:hAnsiTheme="minorHAnsi"/>
          <w:color w:val="000000"/>
          <w:spacing w:val="-1"/>
          <w:sz w:val="22"/>
          <w:szCs w:val="22"/>
        </w:rPr>
        <w:t>игрушки.</w:t>
      </w:r>
    </w:p>
    <w:p w:rsidR="00956450" w:rsidRPr="00956450" w:rsidRDefault="00167A88" w:rsidP="00167A88">
      <w:pPr>
        <w:pStyle w:val="a3"/>
        <w:rPr>
          <w:rFonts w:asciiTheme="minorHAnsi" w:hAnsiTheme="minorHAnsi"/>
          <w:b/>
          <w:color w:val="000000"/>
          <w:spacing w:val="-1"/>
          <w:sz w:val="22"/>
          <w:szCs w:val="22"/>
        </w:rPr>
      </w:pPr>
      <w:r>
        <w:rPr>
          <w:rFonts w:asciiTheme="minorHAnsi" w:hAnsiTheme="minorHAnsi"/>
          <w:b/>
          <w:color w:val="000000"/>
          <w:spacing w:val="-1"/>
          <w:sz w:val="22"/>
          <w:szCs w:val="22"/>
        </w:rPr>
        <w:t xml:space="preserve">План </w:t>
      </w:r>
      <w:r w:rsidR="00956450" w:rsidRPr="00956450">
        <w:rPr>
          <w:rFonts w:asciiTheme="minorHAnsi" w:hAnsiTheme="minorHAnsi"/>
          <w:b/>
          <w:color w:val="000000"/>
          <w:spacing w:val="-1"/>
          <w:sz w:val="22"/>
          <w:szCs w:val="22"/>
        </w:rPr>
        <w:t xml:space="preserve">занятий:                                                                                                                      </w:t>
      </w:r>
      <w:r w:rsidR="00956450">
        <w:rPr>
          <w:rFonts w:asciiTheme="minorHAnsi" w:hAnsiTheme="minorHAnsi"/>
          <w:b/>
          <w:color w:val="000000"/>
          <w:spacing w:val="-1"/>
          <w:sz w:val="22"/>
          <w:szCs w:val="22"/>
        </w:rPr>
        <w:t xml:space="preserve">                   </w:t>
      </w:r>
      <w:r w:rsidR="00956450" w:rsidRPr="00956450">
        <w:rPr>
          <w:rFonts w:asciiTheme="minorHAnsi" w:hAnsiTheme="minorHAnsi"/>
          <w:b/>
          <w:color w:val="000000"/>
          <w:spacing w:val="-1"/>
          <w:sz w:val="22"/>
          <w:szCs w:val="22"/>
        </w:rPr>
        <w:t xml:space="preserve"> 1.Организационный момент.                                                                                                           </w:t>
      </w:r>
      <w:r>
        <w:rPr>
          <w:rFonts w:asciiTheme="minorHAnsi" w:hAnsiTheme="minorHAnsi"/>
          <w:b/>
          <w:color w:val="000000"/>
          <w:spacing w:val="-1"/>
          <w:sz w:val="22"/>
          <w:szCs w:val="22"/>
        </w:rPr>
        <w:t xml:space="preserve">                      </w:t>
      </w:r>
      <w:r w:rsidR="00956450" w:rsidRPr="00956450">
        <w:rPr>
          <w:rFonts w:asciiTheme="minorHAnsi" w:hAnsiTheme="minorHAnsi"/>
          <w:b/>
          <w:color w:val="000000"/>
          <w:spacing w:val="-1"/>
          <w:sz w:val="22"/>
          <w:szCs w:val="22"/>
        </w:rPr>
        <w:t xml:space="preserve">  2.Вводная беседа.                                                                                                                                     </w:t>
      </w:r>
      <w:r>
        <w:rPr>
          <w:rFonts w:asciiTheme="minorHAnsi" w:hAnsiTheme="minorHAnsi"/>
          <w:b/>
          <w:color w:val="000000"/>
          <w:spacing w:val="-1"/>
          <w:sz w:val="22"/>
          <w:szCs w:val="22"/>
        </w:rPr>
        <w:t xml:space="preserve">        </w:t>
      </w:r>
      <w:r w:rsidR="00956450" w:rsidRPr="00956450">
        <w:rPr>
          <w:rFonts w:asciiTheme="minorHAnsi" w:hAnsiTheme="minorHAnsi"/>
          <w:b/>
          <w:color w:val="000000"/>
          <w:spacing w:val="-1"/>
          <w:sz w:val="22"/>
          <w:szCs w:val="22"/>
        </w:rPr>
        <w:t xml:space="preserve">3.Основная часть занятия.                                                                                                                         </w:t>
      </w:r>
      <w:r>
        <w:rPr>
          <w:rFonts w:asciiTheme="minorHAnsi" w:hAnsiTheme="minorHAnsi"/>
          <w:b/>
          <w:color w:val="000000"/>
          <w:spacing w:val="-1"/>
          <w:sz w:val="22"/>
          <w:szCs w:val="22"/>
        </w:rPr>
        <w:t xml:space="preserve">                         </w:t>
      </w:r>
      <w:r w:rsidR="00956450" w:rsidRPr="00956450">
        <w:rPr>
          <w:rFonts w:asciiTheme="minorHAnsi" w:hAnsiTheme="minorHAnsi"/>
          <w:b/>
          <w:color w:val="000000"/>
          <w:spacing w:val="-1"/>
          <w:sz w:val="22"/>
          <w:szCs w:val="22"/>
        </w:rPr>
        <w:t xml:space="preserve">  </w:t>
      </w:r>
      <w:r w:rsidR="00956450" w:rsidRPr="00956450">
        <w:rPr>
          <w:rStyle w:val="a5"/>
          <w:rFonts w:asciiTheme="minorHAnsi" w:eastAsiaTheme="majorEastAsia" w:hAnsiTheme="minorHAnsi"/>
          <w:sz w:val="22"/>
          <w:szCs w:val="22"/>
        </w:rPr>
        <w:t>4. Продолжение основной части занятия.</w:t>
      </w:r>
      <w:r w:rsidR="00956450" w:rsidRPr="00956450">
        <w:rPr>
          <w:rStyle w:val="a5"/>
          <w:rFonts w:asciiTheme="minorHAnsi" w:hAnsiTheme="minorHAnsi"/>
          <w:color w:val="000000"/>
          <w:spacing w:val="-1"/>
          <w:sz w:val="22"/>
          <w:szCs w:val="22"/>
        </w:rPr>
        <w:t xml:space="preserve">                                                                                                     </w:t>
      </w:r>
      <w:r>
        <w:rPr>
          <w:rStyle w:val="a5"/>
          <w:rFonts w:asciiTheme="minorHAnsi" w:hAnsiTheme="minorHAnsi"/>
          <w:color w:val="000000"/>
          <w:spacing w:val="-1"/>
          <w:sz w:val="22"/>
          <w:szCs w:val="22"/>
        </w:rPr>
        <w:t xml:space="preserve">               </w:t>
      </w:r>
      <w:r w:rsidR="00956450" w:rsidRPr="00956450">
        <w:rPr>
          <w:rStyle w:val="a5"/>
          <w:rFonts w:asciiTheme="minorHAnsi" w:hAnsiTheme="minorHAnsi"/>
          <w:color w:val="000000"/>
          <w:spacing w:val="-1"/>
          <w:sz w:val="22"/>
          <w:szCs w:val="22"/>
        </w:rPr>
        <w:t xml:space="preserve"> </w:t>
      </w:r>
      <w:r w:rsidR="00956450" w:rsidRPr="00956450">
        <w:rPr>
          <w:rStyle w:val="a5"/>
          <w:rFonts w:asciiTheme="minorHAnsi" w:eastAsiaTheme="majorEastAsia" w:hAnsiTheme="minorHAnsi"/>
          <w:sz w:val="22"/>
          <w:szCs w:val="22"/>
        </w:rPr>
        <w:t>5. Заключительная часть занятия.</w:t>
      </w:r>
    </w:p>
    <w:p w:rsidR="00956450" w:rsidRPr="00956450" w:rsidRDefault="00956450" w:rsidP="00956450">
      <w:pPr>
        <w:pStyle w:val="a3"/>
        <w:jc w:val="center"/>
        <w:rPr>
          <w:rFonts w:asciiTheme="minorHAnsi" w:hAnsiTheme="minorHAnsi"/>
          <w:sz w:val="22"/>
          <w:szCs w:val="22"/>
          <w:u w:val="single"/>
        </w:rPr>
      </w:pPr>
      <w:r w:rsidRPr="00956450">
        <w:rPr>
          <w:rFonts w:asciiTheme="minorHAnsi" w:hAnsiTheme="minorHAnsi"/>
          <w:b/>
          <w:bCs/>
          <w:sz w:val="22"/>
          <w:szCs w:val="22"/>
          <w:u w:val="single"/>
        </w:rPr>
        <w:t>План-конспект проведения занятия 1</w:t>
      </w:r>
    </w:p>
    <w:p w:rsidR="00956450" w:rsidRPr="00956450" w:rsidRDefault="00956450" w:rsidP="00956450">
      <w:pPr>
        <w:pStyle w:val="a3"/>
        <w:numPr>
          <w:ilvl w:val="0"/>
          <w:numId w:val="2"/>
        </w:numPr>
        <w:rPr>
          <w:rStyle w:val="a5"/>
          <w:rFonts w:asciiTheme="minorHAnsi" w:eastAsiaTheme="majorEastAsia" w:hAnsiTheme="minorHAnsi"/>
          <w:sz w:val="22"/>
          <w:szCs w:val="22"/>
          <w:u w:val="single"/>
        </w:rPr>
      </w:pP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Организация начала занятия.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Звучит русская народная мелодия.                                                                                                     </w:t>
      </w:r>
      <w:proofErr w:type="spellStart"/>
      <w:r w:rsidRPr="00956450">
        <w:rPr>
          <w:rFonts w:asciiTheme="minorHAnsi" w:hAnsiTheme="minorHAnsi"/>
          <w:sz w:val="22"/>
          <w:szCs w:val="22"/>
        </w:rPr>
        <w:t>Приветствие</w:t>
      </w:r>
      <w:proofErr w:type="gramStart"/>
      <w:r w:rsidRPr="00956450">
        <w:rPr>
          <w:rFonts w:asciiTheme="minorHAnsi" w:hAnsiTheme="minorHAnsi"/>
          <w:sz w:val="22"/>
          <w:szCs w:val="22"/>
        </w:rPr>
        <w:t>.</w:t>
      </w:r>
      <w:r w:rsidRPr="00956450">
        <w:rPr>
          <w:color w:val="000000"/>
          <w:spacing w:val="1"/>
          <w:sz w:val="22"/>
          <w:szCs w:val="22"/>
        </w:rPr>
        <w:t>П</w:t>
      </w:r>
      <w:proofErr w:type="gramEnd"/>
      <w:r w:rsidRPr="00956450">
        <w:rPr>
          <w:color w:val="000000"/>
          <w:spacing w:val="1"/>
          <w:sz w:val="22"/>
          <w:szCs w:val="22"/>
        </w:rPr>
        <w:t>роверка</w:t>
      </w:r>
      <w:proofErr w:type="spellEnd"/>
      <w:r w:rsidRPr="00956450">
        <w:rPr>
          <w:color w:val="000000"/>
          <w:spacing w:val="1"/>
          <w:sz w:val="22"/>
          <w:szCs w:val="22"/>
        </w:rPr>
        <w:t xml:space="preserve"> готовности к занятию.</w:t>
      </w:r>
    </w:p>
    <w:p w:rsidR="00956450" w:rsidRPr="00956450" w:rsidRDefault="00956450" w:rsidP="00956450">
      <w:pPr>
        <w:shd w:val="clear" w:color="auto" w:fill="FFFFFF"/>
        <w:spacing w:before="5"/>
        <w:rPr>
          <w:color w:val="000000"/>
          <w:spacing w:val="1"/>
        </w:rPr>
      </w:pPr>
      <w:r w:rsidRPr="00956450">
        <w:rPr>
          <w:rStyle w:val="a5"/>
          <w:u w:val="single"/>
        </w:rPr>
        <w:t xml:space="preserve">2. Вводная часть занятия.                                                                                                                      </w:t>
      </w:r>
      <w:r w:rsidRPr="00956450">
        <w:rPr>
          <w:u w:val="single"/>
        </w:rPr>
        <w:t>Преподаватель</w:t>
      </w:r>
      <w:r w:rsidRPr="00956450">
        <w:t xml:space="preserve"> называет детям тему занятия “Сказочная птица” и кратко рассказывает о ходе первого и второго занятия: “Мы поговорим о волшебных птицах, которых вы встречали в сказках. Мы посмотрим репродукции картин русских художников и иллюстрации к литературным произведениям, в которых встречаются сказочные птицы. Я покажу вам, как художники разных стран изображали сказочных птиц в далекие времена и сейчас. Мы поговорим о том, где еще встречаются изображения птиц. Познакомимся с образом птицы в русском народном искусстве и в архитектуре. Посмотрим отрывок “Тайна птицы Сирин” из видеофильма “Народные промыслы”. Из него вы узнаете о том, каких птиц изображали русские народные художники в украшениях одежды, предметах быта и архитектуре. Увидев столько разнообразных птиц, вы подумаете и нарисуете свою сказочную птицу. В конце второго урока мы устроим выставку ваших работ и поговорим о том, какие у вас получились птицы. Вы сами о них расскажите и подумаете, что вам понравилось в рисунках других детей. В заключени</w:t>
      </w:r>
      <w:proofErr w:type="gramStart"/>
      <w:r w:rsidRPr="00956450">
        <w:t>и</w:t>
      </w:r>
      <w:proofErr w:type="gramEnd"/>
      <w:r w:rsidRPr="00956450">
        <w:t xml:space="preserve"> занятия я дам домашнее задание.”</w:t>
      </w:r>
    </w:p>
    <w:p w:rsidR="00956450" w:rsidRPr="00956450" w:rsidRDefault="00956450" w:rsidP="00956450">
      <w:pPr>
        <w:pStyle w:val="a3"/>
        <w:rPr>
          <w:rStyle w:val="a5"/>
          <w:rFonts w:asciiTheme="minorHAnsi" w:eastAsiaTheme="majorEastAsia" w:hAnsiTheme="minorHAnsi"/>
          <w:sz w:val="22"/>
          <w:szCs w:val="22"/>
          <w:u w:val="single"/>
        </w:rPr>
      </w:pP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3. Основная часть занятия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  <w:u w:val="single"/>
        </w:rPr>
        <w:t>Преподаватель говорит</w:t>
      </w:r>
      <w:r w:rsidRPr="00956450">
        <w:rPr>
          <w:rFonts w:asciiTheme="minorHAnsi" w:hAnsiTheme="minorHAnsi"/>
          <w:sz w:val="22"/>
          <w:szCs w:val="22"/>
        </w:rPr>
        <w:t>: « Я  приготовила вам  загадки про птиц</w:t>
      </w:r>
      <w:proofErr w:type="gramStart"/>
      <w:r w:rsidRPr="00956450">
        <w:rPr>
          <w:rFonts w:asciiTheme="minorHAnsi" w:hAnsiTheme="minorHAnsi"/>
          <w:sz w:val="22"/>
          <w:szCs w:val="22"/>
        </w:rPr>
        <w:t xml:space="preserve"> ,</w:t>
      </w:r>
      <w:proofErr w:type="gramEnd"/>
      <w:r w:rsidRPr="00956450">
        <w:rPr>
          <w:rFonts w:asciiTheme="minorHAnsi" w:hAnsiTheme="minorHAnsi"/>
          <w:sz w:val="22"/>
          <w:szCs w:val="22"/>
        </w:rPr>
        <w:t xml:space="preserve"> вот послушайте и отгадайте».                                                                                                                                                                 Не сидит она на месте,</w:t>
      </w:r>
      <w:r w:rsidRPr="00956450">
        <w:rPr>
          <w:rFonts w:asciiTheme="minorHAnsi" w:hAnsiTheme="minorHAnsi"/>
          <w:sz w:val="22"/>
          <w:szCs w:val="22"/>
        </w:rPr>
        <w:br/>
        <w:t>На хвосте разносит вести. (Сорока)                                                                                                                        По ночам летает</w:t>
      </w:r>
      <w:proofErr w:type="gramStart"/>
      <w:r w:rsidRPr="00956450">
        <w:rPr>
          <w:rFonts w:asciiTheme="minorHAnsi" w:hAnsiTheme="minorHAnsi"/>
          <w:sz w:val="22"/>
          <w:szCs w:val="22"/>
        </w:rPr>
        <w:br/>
        <w:t>Н</w:t>
      </w:r>
      <w:proofErr w:type="gramEnd"/>
      <w:r w:rsidRPr="00956450">
        <w:rPr>
          <w:rFonts w:asciiTheme="minorHAnsi" w:hAnsiTheme="minorHAnsi"/>
          <w:sz w:val="22"/>
          <w:szCs w:val="22"/>
        </w:rPr>
        <w:t>а охоту,</w:t>
      </w:r>
      <w:r w:rsidRPr="00956450">
        <w:rPr>
          <w:rFonts w:asciiTheme="minorHAnsi" w:hAnsiTheme="minorHAnsi"/>
          <w:sz w:val="22"/>
          <w:szCs w:val="22"/>
        </w:rPr>
        <w:br/>
        <w:t>Днем не видит</w:t>
      </w:r>
      <w:r w:rsidRPr="00956450">
        <w:rPr>
          <w:rFonts w:asciiTheme="minorHAnsi" w:hAnsiTheme="minorHAnsi"/>
          <w:sz w:val="22"/>
          <w:szCs w:val="22"/>
        </w:rPr>
        <w:br/>
        <w:t>Да и спать охота. (Сова)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>Зимой на ветках - яблоки!</w:t>
      </w:r>
      <w:r w:rsidRPr="00956450">
        <w:rPr>
          <w:rFonts w:asciiTheme="minorHAnsi" w:hAnsiTheme="minorHAnsi"/>
          <w:sz w:val="22"/>
          <w:szCs w:val="22"/>
        </w:rPr>
        <w:br/>
        <w:t>Скорей их собери!</w:t>
      </w:r>
      <w:r w:rsidRPr="00956450">
        <w:rPr>
          <w:rFonts w:asciiTheme="minorHAnsi" w:hAnsiTheme="minorHAnsi"/>
          <w:sz w:val="22"/>
          <w:szCs w:val="22"/>
        </w:rPr>
        <w:br/>
        <w:t>И вдруг вспорхнули яблоки,</w:t>
      </w:r>
      <w:r w:rsidRPr="00956450">
        <w:rPr>
          <w:rFonts w:asciiTheme="minorHAnsi" w:hAnsiTheme="minorHAnsi"/>
          <w:sz w:val="22"/>
          <w:szCs w:val="22"/>
        </w:rPr>
        <w:br/>
        <w:t>Ведь это … (Снегири)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lastRenderedPageBreak/>
        <w:t>Крылья этой редкой птице</w:t>
      </w:r>
      <w:r w:rsidRPr="00956450">
        <w:rPr>
          <w:rFonts w:asciiTheme="minorHAnsi" w:hAnsiTheme="minorHAnsi"/>
          <w:sz w:val="22"/>
          <w:szCs w:val="22"/>
        </w:rPr>
        <w:br/>
      </w:r>
      <w:proofErr w:type="gramStart"/>
      <w:r w:rsidRPr="00956450">
        <w:rPr>
          <w:rFonts w:asciiTheme="minorHAnsi" w:hAnsiTheme="minorHAnsi"/>
          <w:sz w:val="22"/>
          <w:szCs w:val="22"/>
        </w:rPr>
        <w:t>Могут в море пригодиться</w:t>
      </w:r>
      <w:r w:rsidRPr="00956450">
        <w:rPr>
          <w:rFonts w:asciiTheme="minorHAnsi" w:hAnsiTheme="minorHAnsi"/>
          <w:sz w:val="22"/>
          <w:szCs w:val="22"/>
        </w:rPr>
        <w:br/>
        <w:t>Птица крыльями гребет</w:t>
      </w:r>
      <w:proofErr w:type="gramEnd"/>
      <w:r w:rsidRPr="00956450">
        <w:rPr>
          <w:rFonts w:asciiTheme="minorHAnsi" w:hAnsiTheme="minorHAnsi"/>
          <w:sz w:val="22"/>
          <w:szCs w:val="22"/>
        </w:rPr>
        <w:t>,</w:t>
      </w:r>
      <w:r w:rsidRPr="00956450">
        <w:rPr>
          <w:rFonts w:asciiTheme="minorHAnsi" w:hAnsiTheme="minorHAnsi"/>
          <w:sz w:val="22"/>
          <w:szCs w:val="22"/>
        </w:rPr>
        <w:br/>
        <w:t>На южном полюсе живет. (Пингвин)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>У этой птицы</w:t>
      </w:r>
      <w:r w:rsidRPr="00956450">
        <w:rPr>
          <w:rFonts w:asciiTheme="minorHAnsi" w:hAnsiTheme="minorHAnsi"/>
          <w:sz w:val="22"/>
          <w:szCs w:val="22"/>
        </w:rPr>
        <w:br/>
        <w:t>Клюв, как две спицы,</w:t>
      </w:r>
      <w:r w:rsidRPr="00956450">
        <w:rPr>
          <w:rFonts w:asciiTheme="minorHAnsi" w:hAnsiTheme="minorHAnsi"/>
          <w:sz w:val="22"/>
          <w:szCs w:val="22"/>
        </w:rPr>
        <w:br/>
        <w:t>Ноги длинные, как у циркуля</w:t>
      </w:r>
      <w:proofErr w:type="gramStart"/>
      <w:r w:rsidRPr="00956450">
        <w:rPr>
          <w:rFonts w:asciiTheme="minorHAnsi" w:hAnsiTheme="minorHAnsi"/>
          <w:sz w:val="22"/>
          <w:szCs w:val="22"/>
        </w:rPr>
        <w:br/>
        <w:t>П</w:t>
      </w:r>
      <w:proofErr w:type="gramEnd"/>
      <w:r w:rsidRPr="00956450">
        <w:rPr>
          <w:rFonts w:asciiTheme="minorHAnsi" w:hAnsiTheme="minorHAnsi"/>
          <w:sz w:val="22"/>
          <w:szCs w:val="22"/>
        </w:rPr>
        <w:t>о воде она гуляет,</w:t>
      </w:r>
      <w:r w:rsidRPr="00956450">
        <w:rPr>
          <w:rFonts w:asciiTheme="minorHAnsi" w:hAnsiTheme="minorHAnsi"/>
          <w:sz w:val="22"/>
          <w:szCs w:val="22"/>
        </w:rPr>
        <w:br/>
        <w:t>То и дело нос купает. (Цапля)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>В лесу под щебет, звон и свист</w:t>
      </w:r>
      <w:proofErr w:type="gramStart"/>
      <w:r w:rsidRPr="00956450">
        <w:rPr>
          <w:rFonts w:asciiTheme="minorHAnsi" w:hAnsiTheme="minorHAnsi"/>
          <w:sz w:val="22"/>
          <w:szCs w:val="22"/>
        </w:rPr>
        <w:br/>
        <w:t>С</w:t>
      </w:r>
      <w:proofErr w:type="gramEnd"/>
      <w:r w:rsidRPr="00956450">
        <w:rPr>
          <w:rFonts w:asciiTheme="minorHAnsi" w:hAnsiTheme="minorHAnsi"/>
          <w:sz w:val="22"/>
          <w:szCs w:val="22"/>
        </w:rPr>
        <w:t>тучит лесной телеграфист:</w:t>
      </w:r>
      <w:r w:rsidRPr="00956450">
        <w:rPr>
          <w:rFonts w:asciiTheme="minorHAnsi" w:hAnsiTheme="minorHAnsi"/>
          <w:sz w:val="22"/>
          <w:szCs w:val="22"/>
        </w:rPr>
        <w:br/>
        <w:t>“Здорово, дрозд, приятель!”</w:t>
      </w:r>
      <w:r w:rsidRPr="00956450">
        <w:rPr>
          <w:rFonts w:asciiTheme="minorHAnsi" w:hAnsiTheme="minorHAnsi"/>
          <w:sz w:val="22"/>
          <w:szCs w:val="22"/>
        </w:rPr>
        <w:br/>
        <w:t>И ставит подпись ... (Дятел)</w:t>
      </w:r>
    </w:p>
    <w:p w:rsidR="00956450" w:rsidRPr="00956450" w:rsidRDefault="00956450" w:rsidP="00956450">
      <w:pPr>
        <w:pStyle w:val="a3"/>
        <w:rPr>
          <w:rStyle w:val="a5"/>
          <w:rFonts w:asciiTheme="minorHAnsi" w:hAnsiTheme="minorHAnsi"/>
          <w:b w:val="0"/>
          <w:bCs w:val="0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>- Ох, и молодцы, все загадки отгадали!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   </w:t>
      </w:r>
      <w:r w:rsidRPr="00956450">
        <w:rPr>
          <w:rFonts w:asciiTheme="minorHAnsi" w:hAnsiTheme="minorHAnsi"/>
          <w:sz w:val="22"/>
          <w:szCs w:val="22"/>
          <w:u w:val="single"/>
        </w:rPr>
        <w:t>Преподаватель говорит</w:t>
      </w:r>
      <w:r w:rsidRPr="00956450">
        <w:rPr>
          <w:rFonts w:asciiTheme="minorHAnsi" w:hAnsiTheme="minorHAnsi"/>
          <w:sz w:val="22"/>
          <w:szCs w:val="22"/>
        </w:rPr>
        <w:t>: “Теперь давайте подробнее поговорим о сказочных птицах, каких вы знаете”.                                                                                                                                                            Дети вспоминают и называют известных им по сказкам птиц и дают эмоциональную оценку своего восприятия сказочных персонажей. (Предполагаемые ответы</w:t>
      </w:r>
      <w:proofErr w:type="gramStart"/>
      <w:r w:rsidRPr="00956450">
        <w:rPr>
          <w:rFonts w:asciiTheme="minorHAnsi" w:hAnsiTheme="minorHAnsi"/>
          <w:sz w:val="22"/>
          <w:szCs w:val="22"/>
        </w:rPr>
        <w:t xml:space="preserve"> :</w:t>
      </w:r>
      <w:proofErr w:type="gramEnd"/>
      <w:r w:rsidRPr="00956450">
        <w:rPr>
          <w:rFonts w:asciiTheme="minorHAnsi" w:hAnsiTheme="minorHAnsi"/>
          <w:sz w:val="22"/>
          <w:szCs w:val="22"/>
        </w:rPr>
        <w:t xml:space="preserve"> Жар-птица в русских народных сказках и в сказке П. Ершова “Конек-Горбунок”. Сказочные Гуси-лебеди из русских сказок. Говорящий ворон из сказки Г.Х. Андерсена “Снежная королева”. </w:t>
      </w:r>
      <w:proofErr w:type="gramStart"/>
      <w:r w:rsidRPr="00956450">
        <w:rPr>
          <w:rFonts w:asciiTheme="minorHAnsi" w:hAnsiTheme="minorHAnsi"/>
          <w:sz w:val="22"/>
          <w:szCs w:val="22"/>
        </w:rPr>
        <w:t xml:space="preserve">“Сказка о золотом петушке” А.С. Пушкина, Сказка о царе </w:t>
      </w:r>
      <w:proofErr w:type="spellStart"/>
      <w:r w:rsidRPr="00956450">
        <w:rPr>
          <w:rFonts w:asciiTheme="minorHAnsi" w:hAnsiTheme="minorHAnsi"/>
          <w:sz w:val="22"/>
          <w:szCs w:val="22"/>
        </w:rPr>
        <w:t>Салтане</w:t>
      </w:r>
      <w:proofErr w:type="spellEnd"/>
      <w:r w:rsidRPr="00956450">
        <w:rPr>
          <w:rFonts w:asciiTheme="minorHAnsi" w:hAnsiTheme="minorHAnsi"/>
          <w:sz w:val="22"/>
          <w:szCs w:val="22"/>
        </w:rPr>
        <w:t>”, “</w:t>
      </w:r>
      <w:proofErr w:type="spellStart"/>
      <w:r w:rsidRPr="00956450">
        <w:rPr>
          <w:rFonts w:asciiTheme="minorHAnsi" w:hAnsiTheme="minorHAnsi"/>
          <w:sz w:val="22"/>
          <w:szCs w:val="22"/>
        </w:rPr>
        <w:t>Финист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– ясный сокол”, птица Феникс в восточных сказках  и др.)</w:t>
      </w:r>
      <w:proofErr w:type="gramEnd"/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  <w:u w:val="single"/>
        </w:rPr>
        <w:t xml:space="preserve">  Преподаватель продолжает</w:t>
      </w:r>
      <w:r w:rsidRPr="00956450">
        <w:rPr>
          <w:rFonts w:asciiTheme="minorHAnsi" w:hAnsiTheme="minorHAnsi"/>
          <w:sz w:val="22"/>
          <w:szCs w:val="22"/>
        </w:rPr>
        <w:t>: “Вы много вспомнили, и теперь я покажу вам, как разные художники изображали птиц”. (Идет показ репродукции картины М. Врубеля “Царевна-Лебедь”</w:t>
      </w:r>
      <w:proofErr w:type="gramStart"/>
      <w:r w:rsidRPr="00956450">
        <w:rPr>
          <w:rFonts w:asciiTheme="minorHAnsi" w:hAnsiTheme="minorHAnsi"/>
          <w:sz w:val="22"/>
          <w:szCs w:val="22"/>
        </w:rPr>
        <w:t xml:space="preserve"> )</w:t>
      </w:r>
      <w:proofErr w:type="gramEnd"/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>(СЛАЙД 1)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noProof/>
          <w:sz w:val="22"/>
          <w:szCs w:val="22"/>
        </w:rPr>
        <w:t xml:space="preserve"> </w:t>
      </w:r>
      <w:r w:rsidRPr="00956450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265814" cy="3124200"/>
            <wp:effectExtent l="19050" t="0" r="1136" b="0"/>
            <wp:docPr id="1" name="Рисунок 124" descr="http://festival.1september.ru/articles/52010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festival.1september.ru/articles/520109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29" cy="314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lastRenderedPageBreak/>
        <w:t xml:space="preserve"> Дети смотрят птиц в иллюстрациях И. </w:t>
      </w:r>
      <w:proofErr w:type="spellStart"/>
      <w:r w:rsidRPr="00956450">
        <w:rPr>
          <w:rFonts w:asciiTheme="minorHAnsi" w:hAnsiTheme="minorHAnsi"/>
          <w:sz w:val="22"/>
          <w:szCs w:val="22"/>
        </w:rPr>
        <w:t>Билибина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к сказкам.                                                                   (СЛАЙД 2,3)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064192" cy="1439186"/>
            <wp:effectExtent l="19050" t="0" r="0" b="0"/>
            <wp:docPr id="273" name="Рисунок 125" descr="http://festival.1september.ru/articles/52010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festival.1september.ru/articles/520109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41" cy="144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450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255023" cy="1502797"/>
            <wp:effectExtent l="19050" t="0" r="0" b="0"/>
            <wp:docPr id="18" name="Рисунок 36" descr="http://www.akropola.org/App_Upload/Image/galerije/slike/PR_RU--04-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akropola.org/App_Upload/Image/galerije/slike/PR_RU--04--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69" cy="150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    Знакомятся с изображениями птиц в русских народных сказках. 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  </w:t>
      </w:r>
      <w:r w:rsidRPr="00956450">
        <w:rPr>
          <w:rFonts w:asciiTheme="minorHAnsi" w:hAnsiTheme="minorHAnsi"/>
          <w:sz w:val="22"/>
          <w:szCs w:val="22"/>
          <w:u w:val="single"/>
        </w:rPr>
        <w:t>Преподаватель говорит</w:t>
      </w:r>
      <w:r w:rsidRPr="00956450">
        <w:rPr>
          <w:rFonts w:asciiTheme="minorHAnsi" w:hAnsiTheme="minorHAnsi"/>
          <w:sz w:val="22"/>
          <w:szCs w:val="22"/>
        </w:rPr>
        <w:t>: “Люди очень давно стали изображать птиц. Образы птиц есть в сказках и мифах разных народов. Есть птицы добрые, которые помогают людям. Есть птицы, которые предсказывают будущее (</w:t>
      </w:r>
      <w:proofErr w:type="spellStart"/>
      <w:r w:rsidRPr="00956450">
        <w:rPr>
          <w:rFonts w:asciiTheme="minorHAnsi" w:hAnsiTheme="minorHAnsi"/>
          <w:sz w:val="22"/>
          <w:szCs w:val="22"/>
        </w:rPr>
        <w:t>Гамаюн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- птица вещая в русских сказках и былинах). Есть птицы, которые могут превращаться в людей. Есть злые птицы – Гарпии. Есть волшебная птица Феникс, которой поклонялись в Аравии и Египте. Много волшебных птиц придумали художники в Китае и в странах Востока”. Преподаватель рассказывает и одновременно показывает перечисленных птиц в искусстве разных народов.                                                                 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>(СЛАЙД 4)</w:t>
      </w:r>
      <w:r w:rsidR="00167A88">
        <w:rPr>
          <w:rFonts w:asciiTheme="minorHAnsi" w:hAnsiTheme="minorHAnsi"/>
          <w:sz w:val="22"/>
          <w:szCs w:val="22"/>
        </w:rPr>
        <w:t xml:space="preserve">                 </w:t>
      </w:r>
      <w:r w:rsidRPr="00956450">
        <w:rPr>
          <w:rFonts w:asciiTheme="minorHAnsi" w:hAnsiTheme="minorHAnsi"/>
          <w:sz w:val="22"/>
          <w:szCs w:val="22"/>
        </w:rPr>
        <w:t xml:space="preserve">Птица </w:t>
      </w:r>
      <w:proofErr w:type="spellStart"/>
      <w:r w:rsidRPr="00956450">
        <w:rPr>
          <w:rFonts w:asciiTheme="minorHAnsi" w:hAnsiTheme="minorHAnsi"/>
          <w:sz w:val="22"/>
          <w:szCs w:val="22"/>
        </w:rPr>
        <w:t>Гамаюн</w:t>
      </w:r>
      <w:proofErr w:type="spellEnd"/>
      <w:proofErr w:type="gramStart"/>
      <w:r w:rsidRPr="00956450">
        <w:rPr>
          <w:rFonts w:asciiTheme="minorHAnsi" w:hAnsiTheme="minorHAnsi"/>
          <w:sz w:val="22"/>
          <w:szCs w:val="22"/>
        </w:rPr>
        <w:t xml:space="preserve"> .</w:t>
      </w:r>
      <w:proofErr w:type="gramEnd"/>
      <w:r w:rsidRPr="00956450">
        <w:rPr>
          <w:rFonts w:asciiTheme="minorHAnsi" w:hAnsiTheme="minorHAnsi"/>
          <w:sz w:val="22"/>
          <w:szCs w:val="22"/>
        </w:rPr>
        <w:t xml:space="preserve">                                                       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127803" cy="1614115"/>
            <wp:effectExtent l="19050" t="0" r="5797" b="0"/>
            <wp:docPr id="260" name="Рисунок 13" descr="gamai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maiu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49" cy="161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956450">
        <w:rPr>
          <w:rStyle w:val="a5"/>
          <w:rFonts w:asciiTheme="minorHAnsi" w:eastAsiaTheme="majorEastAsia" w:hAnsiTheme="minorHAnsi"/>
          <w:color w:val="CC0099"/>
          <w:sz w:val="22"/>
          <w:szCs w:val="22"/>
        </w:rPr>
        <w:t>Гамаю</w:t>
      </w:r>
      <w:proofErr w:type="gramStart"/>
      <w:r w:rsidRPr="00956450">
        <w:rPr>
          <w:rStyle w:val="a5"/>
          <w:rFonts w:asciiTheme="minorHAnsi" w:eastAsiaTheme="majorEastAsia" w:hAnsiTheme="minorHAnsi"/>
          <w:color w:val="CC0099"/>
          <w:sz w:val="22"/>
          <w:szCs w:val="22"/>
        </w:rPr>
        <w:t>н</w:t>
      </w:r>
      <w:proofErr w:type="spellEnd"/>
      <w:r w:rsidRPr="00956450">
        <w:rPr>
          <w:rStyle w:val="a5"/>
          <w:rFonts w:asciiTheme="minorHAnsi" w:eastAsiaTheme="majorEastAsia" w:hAnsiTheme="minorHAnsi"/>
          <w:color w:val="CC0099"/>
          <w:sz w:val="22"/>
          <w:szCs w:val="22"/>
        </w:rPr>
        <w:t>-</w:t>
      </w:r>
      <w:proofErr w:type="gramEnd"/>
      <w:r w:rsidRPr="00956450">
        <w:rPr>
          <w:rStyle w:val="a5"/>
          <w:rFonts w:asciiTheme="minorHAnsi" w:eastAsiaTheme="majorEastAsia" w:hAnsiTheme="minorHAnsi"/>
          <w:color w:val="CC0099"/>
          <w:sz w:val="22"/>
          <w:szCs w:val="22"/>
        </w:rPr>
        <w:t> </w:t>
      </w:r>
      <w:r w:rsidRPr="00956450">
        <w:rPr>
          <w:rFonts w:asciiTheme="minorHAnsi" w:hAnsiTheme="minorHAnsi"/>
          <w:sz w:val="22"/>
          <w:szCs w:val="22"/>
        </w:rPr>
        <w:t xml:space="preserve">Вещая птица-говорун с человеческой головой, посланник Небес, глашатай богов.  Часто живёт рядом с морем, а отдыхать любит на острове Буяне. Говорят, что когда летит </w:t>
      </w:r>
      <w:proofErr w:type="spellStart"/>
      <w:r w:rsidRPr="00956450">
        <w:rPr>
          <w:rFonts w:asciiTheme="minorHAnsi" w:hAnsiTheme="minorHAnsi"/>
          <w:sz w:val="22"/>
          <w:szCs w:val="22"/>
        </w:rPr>
        <w:t>Гамаюн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– </w:t>
      </w:r>
      <w:proofErr w:type="spellStart"/>
      <w:r w:rsidRPr="00956450">
        <w:rPr>
          <w:rFonts w:asciiTheme="minorHAnsi" w:hAnsiTheme="minorHAnsi"/>
          <w:sz w:val="22"/>
          <w:szCs w:val="22"/>
        </w:rPr>
        <w:t>крыльямими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бурю поднимает. По древнему поверью, крик птицы </w:t>
      </w:r>
      <w:proofErr w:type="spellStart"/>
      <w:r w:rsidRPr="00956450">
        <w:rPr>
          <w:rFonts w:asciiTheme="minorHAnsi" w:hAnsiTheme="minorHAnsi"/>
          <w:sz w:val="22"/>
          <w:szCs w:val="22"/>
        </w:rPr>
        <w:t>Гамаюн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предвещает счастье. Но вещает она только тому, кто сам умеет её спросить и кто готов слушать </w:t>
      </w:r>
      <w:proofErr w:type="gramStart"/>
      <w:r w:rsidRPr="00956450">
        <w:rPr>
          <w:rFonts w:asciiTheme="minorHAnsi" w:hAnsiTheme="minorHAnsi"/>
          <w:sz w:val="22"/>
          <w:szCs w:val="22"/>
        </w:rPr>
        <w:t>тайное</w:t>
      </w:r>
      <w:proofErr w:type="gramEnd"/>
      <w:r w:rsidRPr="00956450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956450">
        <w:rPr>
          <w:rFonts w:asciiTheme="minorHAnsi" w:hAnsiTheme="minorHAnsi"/>
          <w:sz w:val="22"/>
          <w:szCs w:val="22"/>
        </w:rPr>
        <w:t>Гамаюн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поёт людям божественные славословия, в которых напоминает о высших ценностях мира, о славных деяниях богов и предков, а ещё </w:t>
      </w:r>
      <w:proofErr w:type="spellStart"/>
      <w:r w:rsidRPr="00956450">
        <w:rPr>
          <w:rFonts w:asciiTheme="minorHAnsi" w:hAnsiTheme="minorHAnsi"/>
          <w:sz w:val="22"/>
          <w:szCs w:val="22"/>
        </w:rPr>
        <w:t>пропевает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он людям Глубинную (Голубиную) книгу с заповедями бога </w:t>
      </w:r>
      <w:proofErr w:type="spellStart"/>
      <w:r w:rsidRPr="00956450">
        <w:rPr>
          <w:rFonts w:asciiTheme="minorHAnsi" w:hAnsiTheme="minorHAnsi"/>
          <w:sz w:val="22"/>
          <w:szCs w:val="22"/>
        </w:rPr>
        <w:t>Сварога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о том, как мир устроен, и как жить правильно.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>(СЛАЙД 5)</w:t>
      </w:r>
      <w:r>
        <w:rPr>
          <w:rFonts w:asciiTheme="minorHAnsi" w:hAnsiTheme="minorHAnsi"/>
          <w:sz w:val="22"/>
          <w:szCs w:val="22"/>
        </w:rPr>
        <w:t xml:space="preserve">            </w:t>
      </w:r>
      <w:r w:rsidRPr="00956450">
        <w:rPr>
          <w:rFonts w:asciiTheme="minorHAnsi" w:hAnsiTheme="minorHAnsi"/>
          <w:sz w:val="22"/>
          <w:szCs w:val="22"/>
        </w:rPr>
        <w:t xml:space="preserve"> Птица Гарпия.</w:t>
      </w:r>
    </w:p>
    <w:p w:rsid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315229" cy="1390650"/>
            <wp:effectExtent l="19050" t="0" r="0" b="0"/>
            <wp:docPr id="31" name="Рисунок 5" descr="&amp;Gcy;&amp;acy;&amp;rcy;&amp;p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Gcy;&amp;acy;&amp;rcy;&amp;p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71" cy="139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450">
        <w:rPr>
          <w:rFonts w:asciiTheme="minorHAnsi" w:hAnsiTheme="minorHAnsi"/>
          <w:sz w:val="22"/>
          <w:szCs w:val="22"/>
        </w:rPr>
        <w:t xml:space="preserve">  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lastRenderedPageBreak/>
        <w:t>Слово "гарпия" происходит от греческого "</w:t>
      </w:r>
      <w:proofErr w:type="spellStart"/>
      <w:r w:rsidRPr="00956450">
        <w:rPr>
          <w:rFonts w:asciiTheme="minorHAnsi" w:hAnsiTheme="minorHAnsi"/>
          <w:sz w:val="22"/>
          <w:szCs w:val="22"/>
        </w:rPr>
        <w:t>harpazein</w:t>
      </w:r>
      <w:proofErr w:type="spellEnd"/>
      <w:r w:rsidRPr="00956450">
        <w:rPr>
          <w:rFonts w:asciiTheme="minorHAnsi" w:hAnsiTheme="minorHAnsi"/>
          <w:sz w:val="22"/>
          <w:szCs w:val="22"/>
        </w:rPr>
        <w:t>" - "похищать", "хватать". В средневековье гарпий считали символами жадности, ненасытности и нечистоплотности.  Обладатели герба с образом гарпии давали понять, что они "свирепы, когда спровоцированы".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>(СЛАЙД 6)</w:t>
      </w:r>
      <w:r w:rsidR="00167A88">
        <w:rPr>
          <w:rFonts w:asciiTheme="minorHAnsi" w:hAnsiTheme="minorHAnsi"/>
          <w:sz w:val="22"/>
          <w:szCs w:val="22"/>
        </w:rPr>
        <w:t xml:space="preserve">           </w:t>
      </w:r>
      <w:r w:rsidRPr="00956450">
        <w:rPr>
          <w:rFonts w:asciiTheme="minorHAnsi" w:hAnsiTheme="minorHAnsi"/>
          <w:sz w:val="22"/>
          <w:szCs w:val="22"/>
        </w:rPr>
        <w:t xml:space="preserve"> Птица Феникс.</w:t>
      </w:r>
    </w:p>
    <w:p w:rsidR="00956450" w:rsidRPr="00956450" w:rsidRDefault="00956450" w:rsidP="00956450">
      <w:pPr>
        <w:pStyle w:val="p1"/>
        <w:jc w:val="both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000582" cy="1598212"/>
            <wp:effectExtent l="19050" t="0" r="0" b="0"/>
            <wp:docPr id="256" name="Рисунок 12" descr="fe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eni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96" cy="160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450">
        <w:rPr>
          <w:rStyle w:val="a5"/>
          <w:rFonts w:asciiTheme="minorHAnsi" w:eastAsiaTheme="majorEastAsia" w:hAnsiTheme="minorHAnsi"/>
          <w:color w:val="CC0099"/>
          <w:sz w:val="22"/>
          <w:szCs w:val="22"/>
        </w:rPr>
        <w:t xml:space="preserve"> </w:t>
      </w:r>
      <w:proofErr w:type="spellStart"/>
      <w:r w:rsidRPr="00956450">
        <w:rPr>
          <w:rStyle w:val="a5"/>
          <w:rFonts w:asciiTheme="minorHAnsi" w:eastAsiaTheme="majorEastAsia" w:hAnsiTheme="minorHAnsi"/>
          <w:color w:val="CC0099"/>
          <w:sz w:val="22"/>
          <w:szCs w:val="22"/>
        </w:rPr>
        <w:t>Финист</w:t>
      </w:r>
      <w:proofErr w:type="spellEnd"/>
      <w:r w:rsidRPr="00956450">
        <w:rPr>
          <w:rStyle w:val="a5"/>
          <w:rFonts w:asciiTheme="minorHAnsi" w:eastAsiaTheme="majorEastAsia" w:hAnsiTheme="minorHAnsi"/>
          <w:color w:val="CC0099"/>
          <w:sz w:val="22"/>
          <w:szCs w:val="22"/>
        </w:rPr>
        <w:t xml:space="preserve"> (Феникс)</w:t>
      </w:r>
      <w:r w:rsidRPr="00956450">
        <w:rPr>
          <w:rFonts w:asciiTheme="minorHAnsi" w:hAnsiTheme="minorHAnsi"/>
          <w:sz w:val="22"/>
          <w:szCs w:val="22"/>
        </w:rPr>
        <w:t xml:space="preserve"> – бессмертная птица счастья и вечной молодости. Это птица с перьями огненно-красного и золотого цветов, быстрая как свет или молния. В русских сказках это </w:t>
      </w:r>
      <w:proofErr w:type="spellStart"/>
      <w:r w:rsidRPr="00956450">
        <w:rPr>
          <w:rFonts w:asciiTheme="minorHAnsi" w:hAnsiTheme="minorHAnsi"/>
          <w:sz w:val="22"/>
          <w:szCs w:val="22"/>
        </w:rPr>
        <w:t>Финист-ясный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сокол – образ возрождения и обновления человека, Природы, России. Днём </w:t>
      </w:r>
      <w:proofErr w:type="gramStart"/>
      <w:r w:rsidRPr="00956450">
        <w:rPr>
          <w:rFonts w:asciiTheme="minorHAnsi" w:hAnsiTheme="minorHAnsi"/>
          <w:sz w:val="22"/>
          <w:szCs w:val="22"/>
        </w:rPr>
        <w:t>сказочный</w:t>
      </w:r>
      <w:proofErr w:type="gramEnd"/>
      <w:r w:rsidRPr="0095645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956450">
        <w:rPr>
          <w:rFonts w:asciiTheme="minorHAnsi" w:hAnsiTheme="minorHAnsi"/>
          <w:sz w:val="22"/>
          <w:szCs w:val="22"/>
        </w:rPr>
        <w:t>Финист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превращается в птицу, ночью – в прекрасного царевича. Иногда в сказках </w:t>
      </w:r>
      <w:proofErr w:type="spellStart"/>
      <w:r w:rsidRPr="00956450">
        <w:rPr>
          <w:rFonts w:asciiTheme="minorHAnsi" w:hAnsiTheme="minorHAnsi"/>
          <w:sz w:val="22"/>
          <w:szCs w:val="22"/>
        </w:rPr>
        <w:t>Финист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956450">
        <w:rPr>
          <w:rFonts w:asciiTheme="minorHAnsi" w:hAnsiTheme="minorHAnsi"/>
          <w:sz w:val="22"/>
          <w:szCs w:val="22"/>
        </w:rPr>
        <w:t>-с</w:t>
      </w:r>
      <w:proofErr w:type="gramEnd"/>
      <w:r w:rsidRPr="00956450">
        <w:rPr>
          <w:rFonts w:asciiTheme="minorHAnsi" w:hAnsiTheme="minorHAnsi"/>
          <w:sz w:val="22"/>
          <w:szCs w:val="22"/>
        </w:rPr>
        <w:t xml:space="preserve">окол надолго засыпает, чтобы проснуться от слёз возлюбленной и развеять колдовские чары. Это вечно молодая и победоносная птица-воин, защитник Руси, заветов предков и справедливости. </w:t>
      </w:r>
    </w:p>
    <w:p w:rsidR="00956450" w:rsidRPr="00956450" w:rsidRDefault="00956450" w:rsidP="00956450">
      <w:pPr>
        <w:pStyle w:val="p1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>(СЛАЙД 7)</w:t>
      </w:r>
      <w:r>
        <w:rPr>
          <w:rFonts w:asciiTheme="minorHAnsi" w:hAnsiTheme="minorHAnsi"/>
          <w:sz w:val="22"/>
          <w:szCs w:val="22"/>
        </w:rPr>
        <w:t xml:space="preserve">                 </w:t>
      </w:r>
      <w:r w:rsidRPr="00956450">
        <w:rPr>
          <w:rFonts w:asciiTheme="minorHAnsi" w:hAnsiTheme="minorHAnsi"/>
          <w:sz w:val="22"/>
          <w:szCs w:val="22"/>
        </w:rPr>
        <w:t xml:space="preserve">Жар </w:t>
      </w:r>
      <w:proofErr w:type="gramStart"/>
      <w:r w:rsidRPr="00956450">
        <w:rPr>
          <w:rFonts w:asciiTheme="minorHAnsi" w:hAnsiTheme="minorHAnsi"/>
          <w:sz w:val="22"/>
          <w:szCs w:val="22"/>
        </w:rPr>
        <w:t>–п</w:t>
      </w:r>
      <w:proofErr w:type="gramEnd"/>
      <w:r w:rsidRPr="00956450">
        <w:rPr>
          <w:rFonts w:asciiTheme="minorHAnsi" w:hAnsiTheme="minorHAnsi"/>
          <w:sz w:val="22"/>
          <w:szCs w:val="22"/>
        </w:rPr>
        <w:t>тица.</w:t>
      </w:r>
    </w:p>
    <w:p w:rsidR="00956450" w:rsidRPr="00956450" w:rsidRDefault="00956450" w:rsidP="00956450">
      <w:pPr>
        <w:pStyle w:val="p1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000582" cy="1574359"/>
            <wp:effectExtent l="19050" t="0" r="0" b="0"/>
            <wp:docPr id="261" name="Рисунок 14" descr="jarpti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arptits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19" cy="157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450">
        <w:rPr>
          <w:rFonts w:asciiTheme="minorHAnsi" w:hAnsiTheme="minorHAnsi"/>
          <w:sz w:val="22"/>
          <w:szCs w:val="22"/>
        </w:rPr>
        <w:t xml:space="preserve"> </w:t>
      </w:r>
      <w:r w:rsidRPr="00956450">
        <w:rPr>
          <w:rStyle w:val="a5"/>
          <w:rFonts w:asciiTheme="minorHAnsi" w:eastAsiaTheme="majorEastAsia" w:hAnsiTheme="minorHAnsi"/>
          <w:color w:val="CC0099"/>
          <w:sz w:val="22"/>
          <w:szCs w:val="22"/>
        </w:rPr>
        <w:t>ЖАР-ПТИЦА - </w:t>
      </w:r>
      <w:r w:rsidRPr="00956450">
        <w:rPr>
          <w:rFonts w:asciiTheme="minorHAnsi" w:hAnsiTheme="minorHAnsi"/>
          <w:sz w:val="22"/>
          <w:szCs w:val="22"/>
        </w:rPr>
        <w:t>Волшебная, светозарная солнечная птица. Чудесно поёт, иногда разговаривает девичьим голосом и принимает девичий образ. Может заворожить человека своим взглядом и пением. Но редко поёт в неволе, тоскует и может даже погибнуть, если её посадить в клетку.</w:t>
      </w:r>
    </w:p>
    <w:p w:rsidR="00956450" w:rsidRPr="00956450" w:rsidRDefault="00956450" w:rsidP="00956450">
      <w:pPr>
        <w:pStyle w:val="p1"/>
        <w:jc w:val="both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    Её цвет – золотой, цвет солнечного огня и молнии. Она питается золотыми </w:t>
      </w:r>
      <w:proofErr w:type="spellStart"/>
      <w:r w:rsidRPr="00956450">
        <w:rPr>
          <w:rFonts w:asciiTheme="minorHAnsi" w:hAnsiTheme="minorHAnsi"/>
          <w:sz w:val="22"/>
          <w:szCs w:val="22"/>
        </w:rPr>
        <w:t>молодильными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яблоками, дающими бессмертие, вечную молодость и красоту. В одних сказках говорится, что когда поёт Жар-птица грозную песню, из её раскрытого клюва сыплются блестящие молнии и звучат раскаты грома. В других сказках записано, что её пение столь прекрасно и радостно, что чарует и завораживает человека, а из её клюва в это время сыплется скатный жемчуг</w:t>
      </w:r>
      <w:proofErr w:type="gramStart"/>
      <w:r w:rsidRPr="00956450">
        <w:rPr>
          <w:rFonts w:asciiTheme="minorHAnsi" w:hAnsiTheme="minorHAnsi"/>
          <w:sz w:val="22"/>
          <w:szCs w:val="22"/>
        </w:rPr>
        <w:t>..</w:t>
      </w:r>
      <w:proofErr w:type="gramEnd"/>
    </w:p>
    <w:p w:rsidR="00956450" w:rsidRPr="00956450" w:rsidRDefault="00956450" w:rsidP="00956450">
      <w:pPr>
        <w:pStyle w:val="p1"/>
        <w:jc w:val="both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   Пение Жар-птицы подобно живой воде – слушающий его обретает здоровье и молодость, прекращаются ссоры, забываются обиды. Эта волшебная птица может исполнять желания, и сила её до конца людьми не изведана. Даже одно её перо приносит великое счастье человеку, который им завладеет; об этом мечтали многие земные цари и владыки. Цена ему – целое царство, а самой птице и вовсе цены нет. Но тем, кто пользуется этим пером ради корысти, оно приносит беду.      </w:t>
      </w:r>
    </w:p>
    <w:p w:rsidR="00956450" w:rsidRPr="00956450" w:rsidRDefault="00956450" w:rsidP="00956450">
      <w:pPr>
        <w:pStyle w:val="p1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lastRenderedPageBreak/>
        <w:t>(СЛАЙД 8)   Птиц</w:t>
      </w:r>
      <w:proofErr w:type="gramStart"/>
      <w:r w:rsidRPr="00956450">
        <w:rPr>
          <w:rFonts w:asciiTheme="minorHAnsi" w:hAnsiTheme="minorHAnsi"/>
          <w:sz w:val="22"/>
          <w:szCs w:val="22"/>
        </w:rPr>
        <w:t>а-</w:t>
      </w:r>
      <w:proofErr w:type="gramEnd"/>
      <w:r w:rsidRPr="00956450">
        <w:rPr>
          <w:rFonts w:asciiTheme="minorHAnsi" w:hAnsiTheme="minorHAnsi"/>
          <w:sz w:val="22"/>
          <w:szCs w:val="22"/>
        </w:rPr>
        <w:t xml:space="preserve"> Алконост.                                                                                                                                                  </w:t>
      </w:r>
      <w:r w:rsidRPr="00956450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889263" cy="2170706"/>
            <wp:effectExtent l="19050" t="0" r="0" b="0"/>
            <wp:docPr id="279" name="Рисунок 3" descr="File:Lubok alkonos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 descr="File:Lubok alkono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82" cy="2173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6450">
        <w:rPr>
          <w:rStyle w:val="a5"/>
          <w:rFonts w:asciiTheme="minorHAnsi" w:eastAsiaTheme="majorEastAsia" w:hAnsiTheme="minorHAnsi"/>
          <w:color w:val="CC0099"/>
          <w:sz w:val="22"/>
          <w:szCs w:val="22"/>
        </w:rPr>
        <w:t xml:space="preserve">Алконост </w:t>
      </w:r>
      <w:r w:rsidRPr="00956450">
        <w:rPr>
          <w:rFonts w:asciiTheme="minorHAnsi" w:hAnsiTheme="minorHAnsi"/>
          <w:sz w:val="22"/>
          <w:szCs w:val="22"/>
        </w:rPr>
        <w:t xml:space="preserve">– птица радости и любви из Небесного Мира. Она с человеческим лицом (полуженщина-полуптица), с большими радужными, разноцветными перьями. </w:t>
      </w:r>
      <w:proofErr w:type="gramStart"/>
      <w:r w:rsidRPr="00956450">
        <w:rPr>
          <w:rFonts w:asciiTheme="minorHAnsi" w:hAnsiTheme="minorHAnsi"/>
          <w:sz w:val="22"/>
          <w:szCs w:val="22"/>
        </w:rPr>
        <w:t>Доброжелательна</w:t>
      </w:r>
      <w:proofErr w:type="gramEnd"/>
      <w:r w:rsidRPr="00956450">
        <w:rPr>
          <w:rFonts w:asciiTheme="minorHAnsi" w:hAnsiTheme="minorHAnsi"/>
          <w:sz w:val="22"/>
          <w:szCs w:val="22"/>
        </w:rPr>
        <w:t xml:space="preserve"> к человеку, помогает ему, предупреждает о беде. Пение Алконоста настолько прекрасно, что услышавший его забывает обо всех своих бедах и тревогах. </w:t>
      </w:r>
    </w:p>
    <w:p w:rsidR="00956450" w:rsidRPr="00956450" w:rsidRDefault="00956450" w:rsidP="00956450">
      <w:pPr>
        <w:spacing w:after="0"/>
        <w:rPr>
          <w:rStyle w:val="a5"/>
        </w:rPr>
      </w:pPr>
    </w:p>
    <w:p w:rsidR="00956450" w:rsidRPr="00956450" w:rsidRDefault="00956450" w:rsidP="00956450">
      <w:pPr>
        <w:spacing w:after="0"/>
        <w:rPr>
          <w:bCs/>
        </w:rPr>
      </w:pPr>
      <w:r w:rsidRPr="00956450">
        <w:rPr>
          <w:rStyle w:val="a5"/>
        </w:rPr>
        <w:t>Физ. минутка «Видят глазки всё вокруг»</w:t>
      </w:r>
      <w:r w:rsidRPr="00956450">
        <w:rPr>
          <w:bCs/>
        </w:rPr>
        <w:br/>
      </w:r>
      <w:r w:rsidRPr="00956450">
        <w:rPr>
          <w:rStyle w:val="a5"/>
        </w:rPr>
        <w:t xml:space="preserve">Глазки видят всё вокруг, </w:t>
      </w:r>
      <w:r w:rsidRPr="00956450">
        <w:rPr>
          <w:b/>
          <w:bCs/>
        </w:rPr>
        <w:br/>
      </w:r>
      <w:r w:rsidRPr="00956450">
        <w:rPr>
          <w:rStyle w:val="a5"/>
        </w:rPr>
        <w:t xml:space="preserve">Обведу я ими круг. </w:t>
      </w:r>
      <w:r w:rsidRPr="00956450">
        <w:rPr>
          <w:b/>
          <w:bCs/>
        </w:rPr>
        <w:br/>
      </w:r>
      <w:r w:rsidRPr="00956450">
        <w:rPr>
          <w:rStyle w:val="a5"/>
        </w:rPr>
        <w:t>Глазком видеть всё дан</w:t>
      </w:r>
      <w:proofErr w:type="gramStart"/>
      <w:r w:rsidRPr="00956450">
        <w:rPr>
          <w:rStyle w:val="a5"/>
        </w:rPr>
        <w:t>о-</w:t>
      </w:r>
      <w:proofErr w:type="gramEnd"/>
      <w:r w:rsidRPr="00956450">
        <w:rPr>
          <w:rStyle w:val="a5"/>
        </w:rPr>
        <w:t xml:space="preserve"> </w:t>
      </w:r>
      <w:r w:rsidRPr="00956450">
        <w:rPr>
          <w:b/>
          <w:bCs/>
        </w:rPr>
        <w:br/>
      </w:r>
      <w:r w:rsidRPr="00956450">
        <w:rPr>
          <w:rStyle w:val="a5"/>
        </w:rPr>
        <w:t xml:space="preserve">Где окно, а где кино. </w:t>
      </w:r>
      <w:r w:rsidRPr="00956450">
        <w:rPr>
          <w:b/>
          <w:bCs/>
        </w:rPr>
        <w:br/>
      </w:r>
      <w:r w:rsidRPr="00956450">
        <w:rPr>
          <w:rStyle w:val="a5"/>
        </w:rPr>
        <w:t xml:space="preserve">Обведу я ими круг, </w:t>
      </w:r>
      <w:r w:rsidRPr="00956450">
        <w:rPr>
          <w:b/>
          <w:bCs/>
        </w:rPr>
        <w:br/>
      </w:r>
      <w:r w:rsidRPr="00956450">
        <w:rPr>
          <w:rStyle w:val="a5"/>
        </w:rPr>
        <w:t>Погляжу на мир вокруг.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   </w:t>
      </w:r>
      <w:r w:rsidRPr="00956450">
        <w:rPr>
          <w:rFonts w:asciiTheme="minorHAnsi" w:hAnsiTheme="minorHAnsi"/>
          <w:sz w:val="22"/>
          <w:szCs w:val="22"/>
          <w:u w:val="single"/>
        </w:rPr>
        <w:t xml:space="preserve">Далее преподаватель </w:t>
      </w:r>
      <w:r w:rsidRPr="00956450">
        <w:rPr>
          <w:rFonts w:asciiTheme="minorHAnsi" w:hAnsiTheme="minorHAnsi"/>
          <w:sz w:val="22"/>
          <w:szCs w:val="22"/>
        </w:rPr>
        <w:t>переходит к рассказу о русском народном искусстве: “Вы видите, что образ птицы пришел к нам из далекого прошлого. Наши предки тоже очень любили изображать птиц и наделять их сказочными способностями. Поэтический язык народа бережно передает из поколения в поколение мифы и поверья, где образ птицы один из любимейших от Севера до Юга. В народном искусстве мир сказаний оживает в разных материалах. По поверьям древних славян, утки и лебеди везут солнце к восходу по подземным рекам. В давние времена люди считали, что птица Сирин – птица счастья может защитить их от несчастий и бед. Поэтому много мотивов, связанных с птицами, есть в традиционном народном искусстве.                                                                                                   (СЛАЙД 9) Птиц</w:t>
      </w:r>
      <w:proofErr w:type="gramStart"/>
      <w:r w:rsidRPr="00956450">
        <w:rPr>
          <w:rFonts w:asciiTheme="minorHAnsi" w:hAnsiTheme="minorHAnsi"/>
          <w:sz w:val="22"/>
          <w:szCs w:val="22"/>
        </w:rPr>
        <w:t>а-</w:t>
      </w:r>
      <w:proofErr w:type="gramEnd"/>
      <w:r w:rsidRPr="00956450">
        <w:rPr>
          <w:rFonts w:asciiTheme="minorHAnsi" w:hAnsiTheme="minorHAnsi"/>
          <w:sz w:val="22"/>
          <w:szCs w:val="22"/>
        </w:rPr>
        <w:t xml:space="preserve"> Сирин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547357" cy="1870856"/>
            <wp:effectExtent l="19050" t="0" r="0" b="0"/>
            <wp:docPr id="262" name="Рисунок 126" descr="http://festival.1september.ru/articles/52010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festival.1september.ru/articles/520109/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65" cy="187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450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889263" cy="1867319"/>
            <wp:effectExtent l="19050" t="0" r="0" b="0"/>
            <wp:docPr id="275" name="Рисунок 127" descr="http://festival.1september.ru/articles/52010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festival.1september.ru/articles/520109/img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57" cy="186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450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944923" cy="1781092"/>
            <wp:effectExtent l="19050" t="0" r="0" b="0"/>
            <wp:docPr id="2" name="Рисунок 2" descr="&amp;Gcy;&amp;acy;&amp;mcy;&amp;acy;&amp;yucy;&amp;ncy; — &amp;pcy;&amp;tcy;&amp;icy;&amp;tscy;&amp;acy; &amp;vcy;&amp;iecy;&amp;shchcy;&amp;a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Gcy;&amp;acy;&amp;mcy;&amp;acy;&amp;yucy;&amp;ncy; — &amp;pcy;&amp;tcy;&amp;icy;&amp;tscy;&amp;acy; &amp;vcy;&amp;iecy;&amp;shchcy;&amp;acy;&amp;ya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53" cy="178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  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lastRenderedPageBreak/>
        <w:t xml:space="preserve"> Наши предки вышивали птиц на всевозможных оберегах, полотенцах и деталях одежды. Это было важной частью культурной традиции”. (Преподаватель показывает изображения птиц в вышивке.)  </w:t>
      </w:r>
      <w:r>
        <w:rPr>
          <w:rFonts w:asciiTheme="minorHAnsi" w:hAnsiTheme="minorHAnsi"/>
          <w:sz w:val="22"/>
          <w:szCs w:val="22"/>
        </w:rPr>
        <w:t xml:space="preserve">                 </w:t>
      </w:r>
      <w:r w:rsidRPr="00956450">
        <w:rPr>
          <w:rFonts w:asciiTheme="minorHAnsi" w:hAnsiTheme="minorHAnsi"/>
          <w:sz w:val="22"/>
          <w:szCs w:val="22"/>
        </w:rPr>
        <w:t xml:space="preserve"> (СЛАЙД 10,11)</w:t>
      </w:r>
    </w:p>
    <w:p w:rsidR="00956450" w:rsidRPr="00956450" w:rsidRDefault="00956450" w:rsidP="00956450">
      <w:pPr>
        <w:spacing w:after="0"/>
      </w:pPr>
      <w:r w:rsidRPr="00956450">
        <w:rPr>
          <w:noProof/>
          <w:lang w:eastAsia="ru-RU"/>
        </w:rPr>
        <w:drawing>
          <wp:inline distT="0" distB="0" distL="0" distR="0">
            <wp:extent cx="1642773" cy="2146852"/>
            <wp:effectExtent l="19050" t="0" r="0" b="0"/>
            <wp:docPr id="15" name="Рисунок 24" descr="http://img1.liveinternet.ru/images/attach/c/5/88/777/88777153_lar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1.liveinternet.ru/images/attach/c/5/88/777/88777153_large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45" cy="214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450">
        <w:rPr>
          <w:noProof/>
          <w:lang w:eastAsia="ru-RU"/>
        </w:rPr>
        <w:drawing>
          <wp:inline distT="0" distB="0" distL="0" distR="0">
            <wp:extent cx="1587113" cy="2146768"/>
            <wp:effectExtent l="19050" t="0" r="0" b="0"/>
            <wp:docPr id="16" name="Рисунок 27" descr="http://www.krestiki.net/wp/wp-content/uploads/34248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krestiki.net/wp/wp-content/uploads/3424812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45" cy="215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  </w:t>
      </w:r>
      <w:r w:rsidRPr="00956450">
        <w:rPr>
          <w:rFonts w:asciiTheme="minorHAnsi" w:hAnsiTheme="minorHAnsi"/>
          <w:sz w:val="22"/>
          <w:szCs w:val="22"/>
          <w:u w:val="single"/>
        </w:rPr>
        <w:t>Преподаватель говорит:</w:t>
      </w:r>
      <w:r w:rsidRPr="00956450">
        <w:rPr>
          <w:rFonts w:asciiTheme="minorHAnsi" w:hAnsiTheme="minorHAnsi"/>
          <w:sz w:val="22"/>
          <w:szCs w:val="22"/>
        </w:rPr>
        <w:t xml:space="preserve"> “Предметы быта также украшались  </w:t>
      </w:r>
      <w:proofErr w:type="spellStart"/>
      <w:r w:rsidRPr="00956450">
        <w:rPr>
          <w:rFonts w:asciiTheme="minorHAnsi" w:hAnsiTheme="minorHAnsi"/>
          <w:sz w:val="22"/>
          <w:szCs w:val="22"/>
        </w:rPr>
        <w:t>росписными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птицами-оберегами”. (Педагог показывает птиц, нарисованных на прялках, посуде и детских игрушках).                                                                                                                                                     (СЛАЙД 12)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  <w:u w:val="single"/>
        </w:rPr>
      </w:pPr>
      <w:r w:rsidRPr="00956450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709529" cy="1804946"/>
            <wp:effectExtent l="19050" t="0" r="4971" b="0"/>
            <wp:docPr id="276" name="Рисунок 128" descr="http://festival.1september.ru/articles/52010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festival.1september.ru/articles/520109/img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64" cy="180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  <w:u w:val="single"/>
        </w:rPr>
      </w:pPr>
      <w:r w:rsidRPr="00956450">
        <w:rPr>
          <w:rFonts w:asciiTheme="minorHAnsi" w:hAnsiTheme="minorHAnsi"/>
          <w:sz w:val="22"/>
          <w:szCs w:val="22"/>
          <w:u w:val="single"/>
        </w:rPr>
        <w:t>Преподаватель продолжает</w:t>
      </w:r>
      <w:r w:rsidRPr="00956450">
        <w:rPr>
          <w:rFonts w:asciiTheme="minorHAnsi" w:hAnsiTheme="minorHAnsi"/>
          <w:sz w:val="22"/>
          <w:szCs w:val="22"/>
        </w:rPr>
        <w:t>: “Особенно люди старались защитить свое жилье. В деревянной резьбе, украшающей избы, встречаются изображения птиц – хранительниц дома</w:t>
      </w:r>
      <w:proofErr w:type="gramStart"/>
      <w:r w:rsidRPr="00956450">
        <w:rPr>
          <w:rFonts w:asciiTheme="minorHAnsi" w:hAnsiTheme="minorHAnsi"/>
          <w:sz w:val="22"/>
          <w:szCs w:val="22"/>
        </w:rPr>
        <w:t>.” (</w:t>
      </w:r>
      <w:proofErr w:type="gramEnd"/>
      <w:r w:rsidRPr="00956450">
        <w:rPr>
          <w:rFonts w:asciiTheme="minorHAnsi" w:hAnsiTheme="minorHAnsi"/>
          <w:sz w:val="22"/>
          <w:szCs w:val="22"/>
        </w:rPr>
        <w:t xml:space="preserve">Преподаватель показывает фотографии фрагментов деревянной резьбы, украшающей избы: лобовые доски, наличники)                </w:t>
      </w:r>
      <w:r>
        <w:rPr>
          <w:rFonts w:asciiTheme="minorHAnsi" w:hAnsiTheme="minorHAnsi"/>
          <w:sz w:val="22"/>
          <w:szCs w:val="22"/>
        </w:rPr>
        <w:t xml:space="preserve">                   </w:t>
      </w:r>
      <w:r w:rsidRPr="00956450">
        <w:rPr>
          <w:rFonts w:asciiTheme="minorHAnsi" w:hAnsiTheme="minorHAnsi"/>
          <w:sz w:val="22"/>
          <w:szCs w:val="22"/>
        </w:rPr>
        <w:t>(СЛАЙД  13)</w:t>
      </w:r>
    </w:p>
    <w:p w:rsidR="00956450" w:rsidRPr="00956450" w:rsidRDefault="00956450" w:rsidP="00956450">
      <w:pPr>
        <w:pStyle w:val="a3"/>
        <w:jc w:val="center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762042" cy="1645920"/>
            <wp:effectExtent l="19050" t="0" r="0" b="0"/>
            <wp:docPr id="277" name="Рисунок 129" descr="http://festival.1september.ru/articles/52010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festival.1september.ru/articles/520109/img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43" cy="164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  <w:u w:val="single"/>
        </w:rPr>
      </w:pPr>
    </w:p>
    <w:p w:rsid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  <w:u w:val="single"/>
        </w:rPr>
        <w:t>Преподаватель рассказывает</w:t>
      </w:r>
      <w:r w:rsidRPr="00956450">
        <w:rPr>
          <w:rFonts w:asciiTheme="minorHAnsi" w:hAnsiTheme="minorHAnsi"/>
          <w:sz w:val="22"/>
          <w:szCs w:val="22"/>
        </w:rPr>
        <w:t xml:space="preserve">: “Современные народные мастера тоже любят изображать птиц в своих произведениях”. (Педагог показывает синих птиц Гжели в росписи посуды.)        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lastRenderedPageBreak/>
        <w:t xml:space="preserve"> (СЛАЙД 14)</w:t>
      </w:r>
    </w:p>
    <w:p w:rsidR="00956450" w:rsidRPr="00956450" w:rsidRDefault="00956450" w:rsidP="00956450">
      <w:pPr>
        <w:spacing w:line="360" w:lineRule="auto"/>
      </w:pPr>
      <w:r w:rsidRPr="00956450">
        <w:rPr>
          <w:noProof/>
          <w:lang w:eastAsia="ru-RU"/>
        </w:rPr>
        <w:drawing>
          <wp:inline distT="0" distB="0" distL="0" distR="0">
            <wp:extent cx="2560320" cy="1311966"/>
            <wp:effectExtent l="0" t="0" r="0" b="0"/>
            <wp:docPr id="12" name="Рисунок 30" descr="http://img1.liveinternet.ru/images/attach/b/4/103/710/103710953_large_0_6cfd1_ca564f3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1.liveinternet.ru/images/attach/b/4/103/710/103710953_large_0_6cfd1_ca564f3d_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2" cy="131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450">
        <w:rPr>
          <w:noProof/>
          <w:lang w:eastAsia="ru-RU"/>
        </w:rPr>
        <w:drawing>
          <wp:inline distT="0" distB="0" distL="0" distR="0">
            <wp:extent cx="2310683" cy="1343771"/>
            <wp:effectExtent l="19050" t="0" r="0" b="0"/>
            <wp:docPr id="13" name="Рисунок 33" descr="http://mediasubs.ru/group/uploads/ru/rukodelie/image2/jFhZS0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ediasubs.ru/group/uploads/ru/rukodelie/image2/jFhZS00M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04" cy="135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  <w:u w:val="single"/>
        </w:rPr>
        <w:t>Преподаватель говорит</w:t>
      </w:r>
      <w:r w:rsidRPr="00956450">
        <w:rPr>
          <w:rFonts w:asciiTheme="minorHAnsi" w:hAnsiTheme="minorHAnsi"/>
          <w:sz w:val="22"/>
          <w:szCs w:val="22"/>
        </w:rPr>
        <w:t xml:space="preserve">: “Тема птицы </w:t>
      </w:r>
      <w:proofErr w:type="gramStart"/>
      <w:r w:rsidRPr="00956450">
        <w:rPr>
          <w:rFonts w:asciiTheme="minorHAnsi" w:hAnsiTheme="minorHAnsi"/>
          <w:sz w:val="22"/>
          <w:szCs w:val="22"/>
        </w:rPr>
        <w:t>-</w:t>
      </w:r>
      <w:proofErr w:type="spellStart"/>
      <w:r w:rsidRPr="00956450">
        <w:rPr>
          <w:rFonts w:asciiTheme="minorHAnsi" w:hAnsiTheme="minorHAnsi"/>
          <w:sz w:val="22"/>
          <w:szCs w:val="22"/>
        </w:rPr>
        <w:t>б</w:t>
      </w:r>
      <w:proofErr w:type="gramEnd"/>
      <w:r w:rsidRPr="00956450">
        <w:rPr>
          <w:rFonts w:asciiTheme="minorHAnsi" w:hAnsiTheme="minorHAnsi"/>
          <w:sz w:val="22"/>
          <w:szCs w:val="22"/>
        </w:rPr>
        <w:t>ерегини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, птицы счастья – Птицы Сирин – проходит в русском искусстве через разные виды народного творчества, и сейчас мы с вами посмотрим отрывок “Тайна птицы Сирин” из </w:t>
      </w:r>
      <w:proofErr w:type="spellStart"/>
      <w:r w:rsidRPr="00956450">
        <w:rPr>
          <w:rFonts w:asciiTheme="minorHAnsi" w:hAnsiTheme="minorHAnsi"/>
          <w:sz w:val="22"/>
          <w:szCs w:val="22"/>
        </w:rPr>
        <w:t>видеофильиа</w:t>
      </w:r>
      <w:proofErr w:type="spellEnd"/>
      <w:r w:rsidRPr="00956450">
        <w:rPr>
          <w:rFonts w:asciiTheme="minorHAnsi" w:hAnsiTheme="minorHAnsi"/>
          <w:sz w:val="22"/>
          <w:szCs w:val="22"/>
        </w:rPr>
        <w:t xml:space="preserve"> “Народные промыслы”. (Дети смотрят предлагаемый материал.)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   </w:t>
      </w:r>
      <w:r w:rsidRPr="00956450">
        <w:rPr>
          <w:rFonts w:asciiTheme="minorHAnsi" w:hAnsiTheme="minorHAnsi"/>
          <w:sz w:val="22"/>
          <w:szCs w:val="22"/>
          <w:u w:val="single"/>
        </w:rPr>
        <w:t>Преподаватель говорит</w:t>
      </w:r>
      <w:r w:rsidRPr="00956450">
        <w:rPr>
          <w:rFonts w:asciiTheme="minorHAnsi" w:hAnsiTheme="minorHAnsi"/>
          <w:sz w:val="22"/>
          <w:szCs w:val="22"/>
        </w:rPr>
        <w:t>: “Не только художники обращались к образу птицы. И поэты, и композиторы использовали тему птиц в своих произведениях. Послушайте отрывок из сказки “Конек-Горбунок”, где говорится о сказочных птицах:</w:t>
      </w:r>
    </w:p>
    <w:p w:rsidR="00956450" w:rsidRPr="00956450" w:rsidRDefault="00956450" w:rsidP="00956450">
      <w:pPr>
        <w:pStyle w:val="a3"/>
        <w:rPr>
          <w:rFonts w:asciiTheme="minorHAnsi" w:hAnsiTheme="minorHAnsi"/>
          <w:i/>
          <w:iCs/>
          <w:sz w:val="22"/>
          <w:szCs w:val="22"/>
        </w:rPr>
      </w:pPr>
      <w:r w:rsidRPr="00956450">
        <w:rPr>
          <w:rFonts w:asciiTheme="minorHAnsi" w:hAnsiTheme="minorHAnsi"/>
          <w:i/>
          <w:iCs/>
          <w:sz w:val="22"/>
          <w:szCs w:val="22"/>
        </w:rPr>
        <w:t>“…Вот полночною порой</w:t>
      </w:r>
      <w:r w:rsidRPr="00956450">
        <w:rPr>
          <w:rFonts w:asciiTheme="minorHAnsi" w:hAnsiTheme="minorHAnsi"/>
          <w:i/>
          <w:iCs/>
          <w:sz w:val="22"/>
          <w:szCs w:val="22"/>
        </w:rPr>
        <w:br/>
        <w:t>Свет разлился над горой</w:t>
      </w:r>
      <w:r w:rsidRPr="00956450">
        <w:rPr>
          <w:rFonts w:asciiTheme="minorHAnsi" w:hAnsiTheme="minorHAnsi"/>
          <w:i/>
          <w:iCs/>
          <w:sz w:val="22"/>
          <w:szCs w:val="22"/>
        </w:rPr>
        <w:br/>
        <w:t xml:space="preserve">Буд-то полдни </w:t>
      </w:r>
      <w:proofErr w:type="gramStart"/>
      <w:r w:rsidRPr="00956450">
        <w:rPr>
          <w:rFonts w:asciiTheme="minorHAnsi" w:hAnsiTheme="minorHAnsi"/>
          <w:i/>
          <w:iCs/>
          <w:sz w:val="22"/>
          <w:szCs w:val="22"/>
        </w:rPr>
        <w:t>наступают</w:t>
      </w:r>
      <w:r w:rsidRPr="00956450">
        <w:rPr>
          <w:rFonts w:asciiTheme="minorHAnsi" w:hAnsiTheme="minorHAnsi"/>
          <w:i/>
          <w:iCs/>
          <w:sz w:val="22"/>
          <w:szCs w:val="22"/>
        </w:rPr>
        <w:br/>
        <w:t>Жары-птицы налетают</w:t>
      </w:r>
      <w:proofErr w:type="gramEnd"/>
      <w:r w:rsidRPr="00956450">
        <w:rPr>
          <w:rFonts w:asciiTheme="minorHAnsi" w:hAnsiTheme="minorHAnsi"/>
          <w:i/>
          <w:iCs/>
          <w:sz w:val="22"/>
          <w:szCs w:val="22"/>
        </w:rPr>
        <w:t>…”</w:t>
      </w:r>
    </w:p>
    <w:p w:rsidR="00956450" w:rsidRPr="00956450" w:rsidRDefault="00956450" w:rsidP="00956450">
      <w:pPr>
        <w:pStyle w:val="a3"/>
        <w:rPr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  Мы с вами поговорили о сказочных птицах и посмотрели, как художники разных стран изображали сказочных птиц. А теперь вы сами подумайте и нарисуйте свою птицу, </w:t>
      </w:r>
      <w:r w:rsidRPr="00956450">
        <w:rPr>
          <w:sz w:val="22"/>
          <w:szCs w:val="22"/>
        </w:rPr>
        <w:t>причем не просто изобразить ее, а передать характер птицы, ее настроение.</w:t>
      </w:r>
    </w:p>
    <w:p w:rsidR="00956450" w:rsidRPr="00956450" w:rsidRDefault="00956450" w:rsidP="00956450">
      <w:pPr>
        <w:pStyle w:val="a3"/>
        <w:rPr>
          <w:sz w:val="22"/>
          <w:szCs w:val="22"/>
        </w:rPr>
      </w:pPr>
      <w:r w:rsidRPr="00956450">
        <w:rPr>
          <w:sz w:val="22"/>
          <w:szCs w:val="22"/>
        </w:rPr>
        <w:t>- Какая может быть птица по характеру? (Добрая, злая, нежная, грубая)</w:t>
      </w:r>
    </w:p>
    <w:p w:rsidR="00956450" w:rsidRPr="00956450" w:rsidRDefault="00956450" w:rsidP="00956450">
      <w:pPr>
        <w:pStyle w:val="a3"/>
        <w:rPr>
          <w:sz w:val="22"/>
          <w:szCs w:val="22"/>
        </w:rPr>
      </w:pPr>
      <w:r w:rsidRPr="00956450">
        <w:rPr>
          <w:sz w:val="22"/>
          <w:szCs w:val="22"/>
        </w:rPr>
        <w:t>- А по настроению? (Грустная, веселая, печальная)</w:t>
      </w:r>
    </w:p>
    <w:p w:rsidR="00956450" w:rsidRPr="00956450" w:rsidRDefault="00956450" w:rsidP="00956450">
      <w:pPr>
        <w:pStyle w:val="a3"/>
        <w:rPr>
          <w:sz w:val="22"/>
          <w:szCs w:val="22"/>
        </w:rPr>
      </w:pPr>
      <w:r w:rsidRPr="00956450">
        <w:rPr>
          <w:sz w:val="22"/>
          <w:szCs w:val="22"/>
        </w:rPr>
        <w:t xml:space="preserve">- Для передачи веселой и доброй птицы, какие возьмем цвета? (теплые, яркие) </w:t>
      </w:r>
    </w:p>
    <w:p w:rsidR="00956450" w:rsidRPr="00956450" w:rsidRDefault="00956450" w:rsidP="00956450">
      <w:pPr>
        <w:pStyle w:val="a3"/>
        <w:rPr>
          <w:sz w:val="22"/>
          <w:szCs w:val="22"/>
        </w:rPr>
      </w:pPr>
      <w:r w:rsidRPr="00956450">
        <w:rPr>
          <w:sz w:val="22"/>
          <w:szCs w:val="22"/>
        </w:rPr>
        <w:t xml:space="preserve">- Для злой </w:t>
      </w:r>
      <w:proofErr w:type="gramStart"/>
      <w:r w:rsidRPr="00956450">
        <w:rPr>
          <w:sz w:val="22"/>
          <w:szCs w:val="22"/>
        </w:rPr>
        <w:t>птицы</w:t>
      </w:r>
      <w:proofErr w:type="gramEnd"/>
      <w:r w:rsidRPr="00956450">
        <w:rPr>
          <w:sz w:val="22"/>
          <w:szCs w:val="22"/>
        </w:rPr>
        <w:t xml:space="preserve"> какие лучше взять цвета? (Холодные, смешанные с черным цветом) </w:t>
      </w:r>
    </w:p>
    <w:p w:rsidR="00956450" w:rsidRPr="00956450" w:rsidRDefault="00956450" w:rsidP="00956450">
      <w:pPr>
        <w:pStyle w:val="a3"/>
        <w:rPr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          Мы с вами видели, что птицы могут летать в небе, ходить среди травы и цветов, сидеть на деревьях.  </w:t>
      </w:r>
      <w:proofErr w:type="gramStart"/>
      <w:r w:rsidRPr="00956450">
        <w:rPr>
          <w:rFonts w:asciiTheme="minorHAnsi" w:hAnsiTheme="minorHAnsi"/>
          <w:sz w:val="22"/>
          <w:szCs w:val="22"/>
        </w:rPr>
        <w:t>Подумайте над композицией своей картины и какие вы возьмете цвета, чтобы передать свой замысел.” (Дети начинают рисовать.</w:t>
      </w:r>
      <w:proofErr w:type="gramEnd"/>
      <w:r w:rsidRPr="00956450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956450">
        <w:rPr>
          <w:rFonts w:asciiTheme="minorHAnsi" w:hAnsiTheme="minorHAnsi"/>
          <w:sz w:val="22"/>
          <w:szCs w:val="22"/>
        </w:rPr>
        <w:t>Звучит музыкальное произведение Э.Грига “Птичка”.)</w:t>
      </w:r>
      <w:proofErr w:type="gramEnd"/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Окончание занятия 1.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Перемена.</w:t>
      </w:r>
    </w:p>
    <w:p w:rsidR="00956450" w:rsidRPr="00956450" w:rsidRDefault="00956450" w:rsidP="00956450">
      <w:pPr>
        <w:pStyle w:val="a3"/>
        <w:jc w:val="center"/>
        <w:rPr>
          <w:rFonts w:asciiTheme="minorHAnsi" w:hAnsiTheme="minorHAnsi"/>
          <w:sz w:val="22"/>
          <w:szCs w:val="22"/>
          <w:u w:val="single"/>
        </w:rPr>
      </w:pPr>
      <w:r w:rsidRPr="00956450">
        <w:rPr>
          <w:rFonts w:asciiTheme="minorHAnsi" w:hAnsiTheme="minorHAnsi"/>
          <w:b/>
          <w:bCs/>
          <w:sz w:val="22"/>
          <w:szCs w:val="22"/>
          <w:u w:val="single"/>
        </w:rPr>
        <w:t>План-конспект проведения занятия 2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4. Продолжение основной части занятия.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t xml:space="preserve">Звучит отрывок из оперы Н.Римского-Корсакова “Сказке о Царе </w:t>
      </w:r>
      <w:proofErr w:type="spellStart"/>
      <w:r w:rsidRPr="00956450">
        <w:rPr>
          <w:rFonts w:asciiTheme="minorHAnsi" w:hAnsiTheme="minorHAnsi"/>
          <w:sz w:val="22"/>
          <w:szCs w:val="22"/>
        </w:rPr>
        <w:t>Салтане</w:t>
      </w:r>
      <w:proofErr w:type="spellEnd"/>
      <w:r w:rsidRPr="00956450">
        <w:rPr>
          <w:rFonts w:asciiTheme="minorHAnsi" w:hAnsiTheme="minorHAnsi"/>
          <w:sz w:val="22"/>
          <w:szCs w:val="22"/>
        </w:rPr>
        <w:t>” - “Три чуда” - “Царевна-Лебедь”.</w:t>
      </w:r>
    </w:p>
    <w:p w:rsidR="00956450" w:rsidRPr="00956450" w:rsidRDefault="00956450" w:rsidP="00956450">
      <w:pPr>
        <w:spacing w:before="100" w:beforeAutospacing="1" w:after="100" w:afterAutospacing="1" w:line="240" w:lineRule="auto"/>
      </w:pPr>
      <w:r w:rsidRPr="00956450">
        <w:rPr>
          <w:b/>
        </w:rPr>
        <w:lastRenderedPageBreak/>
        <w:t>1</w:t>
      </w:r>
      <w:r w:rsidRPr="00956450">
        <w:t>.На доске и около доски прикреплены материалы и пособия для работы – удачные работы на данную тему.</w:t>
      </w:r>
    </w:p>
    <w:p w:rsidR="00956450" w:rsidRPr="00956450" w:rsidRDefault="00956450" w:rsidP="00956450">
      <w:pPr>
        <w:spacing w:after="0"/>
      </w:pPr>
      <w:r w:rsidRPr="00956450">
        <w:rPr>
          <w:b/>
        </w:rPr>
        <w:t>2</w:t>
      </w:r>
      <w:r w:rsidRPr="00956450">
        <w:t>.Педагог объясняет правила работы с гуашью, правила нанесения на лист бумаги мазков кистью, правила смешения гуаши на палитре, правила отмывания и просушивания кистей.</w:t>
      </w:r>
    </w:p>
    <w:p w:rsidR="00956450" w:rsidRPr="00956450" w:rsidRDefault="00956450" w:rsidP="00956450">
      <w:pPr>
        <w:spacing w:after="0"/>
      </w:pPr>
      <w:r w:rsidRPr="00956450">
        <w:rPr>
          <w:rStyle w:val="submenu-table"/>
          <w:b/>
          <w:bCs/>
        </w:rPr>
        <w:t>Педагог читает детям технику безопасности работы с гуашью и кистями.</w:t>
      </w:r>
    </w:p>
    <w:p w:rsidR="00956450" w:rsidRPr="00956450" w:rsidRDefault="00956450" w:rsidP="00956450">
      <w:pPr>
        <w:spacing w:before="100" w:beforeAutospacing="1" w:after="100" w:afterAutospacing="1" w:line="240" w:lineRule="auto"/>
      </w:pPr>
      <w:r w:rsidRPr="00956450">
        <w:rPr>
          <w:b/>
        </w:rPr>
        <w:t>3</w:t>
      </w:r>
      <w:r w:rsidRPr="00956450">
        <w:t>.Первый этап изображения – подготовка фона. Педагог объясняет, что такое заливка, растяжка, размывка, показывая на примерах</w:t>
      </w:r>
      <w:proofErr w:type="gramStart"/>
      <w:r w:rsidRPr="00956450">
        <w:t xml:space="preserve"> .</w:t>
      </w:r>
      <w:proofErr w:type="gramEnd"/>
      <w:r w:rsidRPr="00956450">
        <w:t xml:space="preserve"> Создаются смеси и оттенки в тёплой гамме жёлтого и оранжевого цветов с использованием белил. Используются гуашь, палитра, тряпочка. Используемые краски: жёлтая, красная, белая.</w:t>
      </w:r>
    </w:p>
    <w:p w:rsidR="00956450" w:rsidRPr="00956450" w:rsidRDefault="00956450" w:rsidP="00956450">
      <w:pPr>
        <w:spacing w:after="0"/>
      </w:pPr>
      <w:r w:rsidRPr="00956450">
        <w:t xml:space="preserve">    Сначала дети рисуют самой большой круглой, или плоской, кистью фон для работы. Заливку с растяжкой и размывкой границ цвета. При этом</w:t>
      </w:r>
      <w:proofErr w:type="gramStart"/>
      <w:r w:rsidRPr="00956450">
        <w:t>,</w:t>
      </w:r>
      <w:proofErr w:type="gramEnd"/>
      <w:r w:rsidRPr="00956450">
        <w:t xml:space="preserve"> педагог смешивает нужные краски, рассказывая детям, как и для чего это делать. И показывает, как правильно пользоваться кистью, краской, водой и тряпочкой.</w:t>
      </w:r>
    </w:p>
    <w:p w:rsidR="00956450" w:rsidRPr="00956450" w:rsidRDefault="00956450" w:rsidP="00956450">
      <w:pPr>
        <w:spacing w:after="0"/>
      </w:pPr>
      <w:r w:rsidRPr="00956450">
        <w:br/>
      </w:r>
      <w:r w:rsidRPr="00956450">
        <w:rPr>
          <w:b/>
        </w:rPr>
        <w:t>4</w:t>
      </w:r>
      <w:r w:rsidRPr="00956450">
        <w:t xml:space="preserve">.Следующий этап. Педагог  показывает детям, как сложную форму создать из совсем простых элементов – круг, овал, квадрат, треугольник, и т.д. Так поэтапно, упрощая каждый ход, и приводя изображение к простой форме, рисуется всё изображение сказочной </w:t>
      </w:r>
      <w:proofErr w:type="gramStart"/>
      <w:r w:rsidRPr="00956450">
        <w:t>-п</w:t>
      </w:r>
      <w:proofErr w:type="gramEnd"/>
      <w:r w:rsidRPr="00956450">
        <w:t xml:space="preserve">тицы. </w:t>
      </w:r>
    </w:p>
    <w:p w:rsidR="00956450" w:rsidRPr="00956450" w:rsidRDefault="00956450" w:rsidP="00956450">
      <w:pPr>
        <w:spacing w:after="0"/>
      </w:pPr>
      <w:r w:rsidRPr="00956450">
        <w:br/>
      </w:r>
      <w:r w:rsidRPr="00956450">
        <w:rPr>
          <w:b/>
        </w:rPr>
        <w:t>5</w:t>
      </w:r>
      <w:r w:rsidRPr="00956450">
        <w:t xml:space="preserve">.Следующий этап. Самостоятельный. Педагог показывает на палитре, каким образом достигается разнообразие оттенков цвета, и контраст внутри тона. Затем даёт задание детям особым образом окрасить сказочную </w:t>
      </w:r>
      <w:proofErr w:type="gramStart"/>
      <w:r w:rsidRPr="00956450">
        <w:t>-п</w:t>
      </w:r>
      <w:proofErr w:type="gramEnd"/>
      <w:r w:rsidRPr="00956450">
        <w:t>тицу.</w:t>
      </w:r>
    </w:p>
    <w:p w:rsidR="00956450" w:rsidRPr="00956450" w:rsidRDefault="00956450" w:rsidP="00956450">
      <w:pPr>
        <w:spacing w:after="0"/>
      </w:pPr>
      <w:r w:rsidRPr="00956450">
        <w:br/>
      </w:r>
      <w:r w:rsidRPr="00956450">
        <w:rPr>
          <w:rStyle w:val="butback"/>
          <w:b/>
          <w:bCs/>
        </w:rPr>
        <w:t xml:space="preserve"> </w:t>
      </w:r>
      <w:r w:rsidRPr="00956450">
        <w:rPr>
          <w:b/>
          <w:bCs/>
        </w:rPr>
        <w:t xml:space="preserve"> </w:t>
      </w:r>
      <w:r w:rsidRPr="00956450">
        <w:rPr>
          <w:rStyle w:val="submenu-table"/>
          <w:b/>
          <w:bCs/>
        </w:rPr>
        <w:t>Педагог включает игровые и проблемные технологии в работу:</w:t>
      </w:r>
      <w:r w:rsidRPr="00956450">
        <w:br/>
        <w:t>Детям предлагается поиграть в игру. Работа ведётся в сближенной гамме из 3 цветов: красный, жёлтый, белый. Нужно создать 8-9 разных по интенсивности и контрасту оттенков красного, оранжевого и жёлтого. Далее нужно сыграть в игру – закрасить птицу так, чтобы рядом стоящие детали изображения не сливались ни по цвету, ни по тону и насыщенности.</w:t>
      </w:r>
    </w:p>
    <w:p w:rsidR="00956450" w:rsidRDefault="00956450" w:rsidP="00956450">
      <w:pPr>
        <w:spacing w:before="100" w:beforeAutospacing="1" w:after="100" w:afterAutospacing="1" w:line="240" w:lineRule="auto"/>
        <w:rPr>
          <w:rFonts w:eastAsia="Times New Roman" w:cs="Times New Roman"/>
          <w:b/>
          <w:lang w:eastAsia="ru-RU"/>
        </w:rPr>
      </w:pPr>
      <w:r w:rsidRPr="00956450">
        <w:rPr>
          <w:rFonts w:eastAsia="Times New Roman" w:cs="Times New Roman"/>
          <w:b/>
          <w:lang w:eastAsia="ru-RU"/>
        </w:rPr>
        <w:t>Физ</w:t>
      </w:r>
      <w:proofErr w:type="gramStart"/>
      <w:r w:rsidRPr="00956450">
        <w:rPr>
          <w:rFonts w:eastAsia="Times New Roman" w:cs="Times New Roman"/>
          <w:b/>
          <w:lang w:eastAsia="ru-RU"/>
        </w:rPr>
        <w:t>.м</w:t>
      </w:r>
      <w:proofErr w:type="gramEnd"/>
      <w:r w:rsidRPr="00956450">
        <w:rPr>
          <w:rFonts w:eastAsia="Times New Roman" w:cs="Times New Roman"/>
          <w:b/>
          <w:lang w:eastAsia="ru-RU"/>
        </w:rPr>
        <w:t xml:space="preserve">инутка : «Стая птиц летит на юг»                                                                                                        </w:t>
      </w:r>
    </w:p>
    <w:p w:rsidR="00956450" w:rsidRPr="00956450" w:rsidRDefault="00956450" w:rsidP="00956450">
      <w:pPr>
        <w:spacing w:before="100" w:beforeAutospacing="1" w:after="100" w:afterAutospacing="1" w:line="240" w:lineRule="auto"/>
        <w:rPr>
          <w:rFonts w:eastAsia="Times New Roman" w:cs="Times New Roman"/>
          <w:b/>
          <w:lang w:eastAsia="ru-RU"/>
        </w:rPr>
      </w:pPr>
      <w:r w:rsidRPr="00956450">
        <w:rPr>
          <w:rFonts w:eastAsia="Times New Roman" w:cs="Times New Roman"/>
          <w:lang w:eastAsia="ru-RU"/>
        </w:rPr>
        <w:t>Стая птиц летит на юг,</w:t>
      </w:r>
      <w:r w:rsidRPr="00956450">
        <w:rPr>
          <w:rFonts w:eastAsia="Times New Roman" w:cs="Times New Roman"/>
          <w:lang w:eastAsia="ru-RU"/>
        </w:rPr>
        <w:br/>
        <w:t>Небо синее вокруг. (Дети машут руками, словно крыльями)</w:t>
      </w:r>
      <w:r w:rsidRPr="00956450">
        <w:rPr>
          <w:rFonts w:eastAsia="Times New Roman" w:cs="Times New Roman"/>
          <w:lang w:eastAsia="ru-RU"/>
        </w:rPr>
        <w:br/>
        <w:t>Чтоб скорее прилетать,</w:t>
      </w:r>
      <w:r w:rsidRPr="00956450">
        <w:rPr>
          <w:rFonts w:eastAsia="Times New Roman" w:cs="Times New Roman"/>
          <w:lang w:eastAsia="ru-RU"/>
        </w:rPr>
        <w:br/>
        <w:t>Надо крыльями махать. (Дети машут руками интенсивнее)</w:t>
      </w:r>
      <w:r w:rsidRPr="00956450">
        <w:rPr>
          <w:rFonts w:eastAsia="Times New Roman" w:cs="Times New Roman"/>
          <w:lang w:eastAsia="ru-RU"/>
        </w:rPr>
        <w:br/>
        <w:t>В небе ясном солнце светит,</w:t>
      </w:r>
      <w:r w:rsidRPr="00956450">
        <w:rPr>
          <w:rFonts w:eastAsia="Times New Roman" w:cs="Times New Roman"/>
          <w:lang w:eastAsia="ru-RU"/>
        </w:rPr>
        <w:br/>
        <w:t>Космонавт летит в ракете. (Потягивание – руки вверх)</w:t>
      </w:r>
      <w:r w:rsidRPr="00956450">
        <w:rPr>
          <w:rFonts w:eastAsia="Times New Roman" w:cs="Times New Roman"/>
          <w:lang w:eastAsia="ru-RU"/>
        </w:rPr>
        <w:br/>
        <w:t>А внизу леса, поля –</w:t>
      </w:r>
      <w:r w:rsidRPr="00956450">
        <w:rPr>
          <w:rFonts w:eastAsia="Times New Roman" w:cs="Times New Roman"/>
          <w:lang w:eastAsia="ru-RU"/>
        </w:rPr>
        <w:br/>
        <w:t>Расстилается земля. (Низкий наклон вперед, руки разводятся в сторону)</w:t>
      </w:r>
      <w:r w:rsidRPr="00956450">
        <w:rPr>
          <w:rFonts w:eastAsia="Times New Roman" w:cs="Times New Roman"/>
          <w:lang w:eastAsia="ru-RU"/>
        </w:rPr>
        <w:br/>
        <w:t>Птички начали спускаться,</w:t>
      </w:r>
      <w:r w:rsidRPr="00956450">
        <w:rPr>
          <w:rFonts w:eastAsia="Times New Roman" w:cs="Times New Roman"/>
          <w:lang w:eastAsia="ru-RU"/>
        </w:rPr>
        <w:br/>
        <w:t>На поляне все садятся.</w:t>
      </w:r>
      <w:r w:rsidRPr="00956450">
        <w:rPr>
          <w:rFonts w:eastAsia="Times New Roman" w:cs="Times New Roman"/>
          <w:lang w:eastAsia="ru-RU"/>
        </w:rPr>
        <w:br/>
        <w:t>Предстоит им долгий путь,</w:t>
      </w:r>
      <w:r w:rsidRPr="00956450">
        <w:rPr>
          <w:rFonts w:eastAsia="Times New Roman" w:cs="Times New Roman"/>
          <w:lang w:eastAsia="ru-RU"/>
        </w:rPr>
        <w:br/>
        <w:t>Надо птичкам отдохнуть. (Дети садятся в глубокий присед и сидят несколько секунд)</w:t>
      </w:r>
      <w:r w:rsidRPr="00956450">
        <w:rPr>
          <w:rFonts w:eastAsia="Times New Roman" w:cs="Times New Roman"/>
          <w:lang w:eastAsia="ru-RU"/>
        </w:rPr>
        <w:br/>
        <w:t>И опять пора в дорогу,</w:t>
      </w:r>
      <w:r w:rsidRPr="00956450">
        <w:rPr>
          <w:rFonts w:eastAsia="Times New Roman" w:cs="Times New Roman"/>
          <w:lang w:eastAsia="ru-RU"/>
        </w:rPr>
        <w:br/>
        <w:t>Пролететь нам надо много. (Дети встают и машут «крыльями»)</w:t>
      </w:r>
      <w:r w:rsidRPr="00956450">
        <w:rPr>
          <w:rFonts w:eastAsia="Times New Roman" w:cs="Times New Roman"/>
          <w:lang w:eastAsia="ru-RU"/>
        </w:rPr>
        <w:br/>
        <w:t>Вот и юг. Ура! Ура!</w:t>
      </w:r>
      <w:r w:rsidRPr="00956450">
        <w:rPr>
          <w:rFonts w:eastAsia="Times New Roman" w:cs="Times New Roman"/>
          <w:lang w:eastAsia="ru-RU"/>
        </w:rPr>
        <w:br/>
        <w:t>Приземляться нам пора. (Дети садятся за столы)</w:t>
      </w:r>
    </w:p>
    <w:p w:rsidR="00956450" w:rsidRPr="00956450" w:rsidRDefault="00956450" w:rsidP="00956450">
      <w:pPr>
        <w:spacing w:after="0"/>
        <w:rPr>
          <w:b/>
        </w:rPr>
      </w:pPr>
      <w:r w:rsidRPr="00956450">
        <w:rPr>
          <w:b/>
        </w:rPr>
        <w:lastRenderedPageBreak/>
        <w:t>6</w:t>
      </w:r>
      <w:r w:rsidRPr="00956450">
        <w:t xml:space="preserve">.Следующий этап. Ознакомительный. Педагог рассказывает, что такое ритм и динамика. Чем и как можно создать украшение работы. Как с помощью новых знаний можно украсить птицу, как приложить эти знания к работе, и создать новые умения у ребят. Разбираются приёмы, методы, цветовая гамма украшений. </w:t>
      </w:r>
      <w:r w:rsidRPr="00956450">
        <w:br/>
      </w:r>
      <w:r w:rsidRPr="00956450">
        <w:rPr>
          <w:b/>
          <w:bCs/>
        </w:rPr>
        <w:t xml:space="preserve"> </w:t>
      </w:r>
      <w:r w:rsidRPr="00956450">
        <w:rPr>
          <w:rStyle w:val="submenu-table"/>
          <w:b/>
          <w:bCs/>
        </w:rPr>
        <w:t>Педагог включает игровые и проблемные технологии в работу:</w:t>
      </w:r>
      <w:r w:rsidRPr="00956450">
        <w:br/>
        <w:t>Детям предлагается самостоятельно с помощью элементов: линия, капля, точка, кружок, полумесяц, и т.д., украсить свою  сказочную - птицу</w:t>
      </w:r>
      <w:proofErr w:type="gramStart"/>
      <w:r w:rsidRPr="00956450">
        <w:t xml:space="preserve"> ,</w:t>
      </w:r>
      <w:proofErr w:type="gramEnd"/>
      <w:r w:rsidRPr="00956450">
        <w:t xml:space="preserve"> нарисовав ей роскошные яркие перья. Дети заканчивают свою работу.</w:t>
      </w:r>
    </w:p>
    <w:p w:rsidR="00956450" w:rsidRPr="00956450" w:rsidRDefault="00956450" w:rsidP="00956450">
      <w:pPr>
        <w:pStyle w:val="a3"/>
        <w:rPr>
          <w:rStyle w:val="submenu-table"/>
          <w:rFonts w:asciiTheme="minorHAnsi" w:hAnsiTheme="minorHAnsi"/>
          <w:sz w:val="22"/>
          <w:szCs w:val="22"/>
        </w:rPr>
      </w:pP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5. Заключительная часть занятия.</w:t>
      </w:r>
      <w:r w:rsidRPr="00956450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   Преподаватель развешивает рисунки на доске и делает экспозицию выставки творческих работ.</w:t>
      </w:r>
    </w:p>
    <w:p w:rsidR="00956450" w:rsidRPr="00956450" w:rsidRDefault="00956450" w:rsidP="00956450">
      <w:pPr>
        <w:spacing w:after="0"/>
      </w:pPr>
      <w:r w:rsidRPr="00956450">
        <w:rPr>
          <w:rStyle w:val="submenu-table"/>
          <w:b/>
          <w:bCs/>
        </w:rPr>
        <w:t>НЕКОТОРЫЕ УДАЧНЫЕ РАБОТЫ ДЕТЕЙ</w:t>
      </w:r>
    </w:p>
    <w:p w:rsidR="00956450" w:rsidRPr="00956450" w:rsidRDefault="00956450" w:rsidP="00956450">
      <w:pPr>
        <w:spacing w:after="0"/>
      </w:pPr>
      <w:r w:rsidRPr="00956450">
        <w:rPr>
          <w:noProof/>
          <w:lang w:eastAsia="ru-RU"/>
        </w:rPr>
        <w:drawing>
          <wp:inline distT="0" distB="0" distL="0" distR="0">
            <wp:extent cx="1520328" cy="1749227"/>
            <wp:effectExtent l="19050" t="0" r="3672" b="0"/>
            <wp:docPr id="323" name="Рисунок 157" descr="c:\users\depo\desktop\шиповник\дети\открытые уро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depo\desktop\шиповник\дети\открытые уроки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75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450">
        <w:rPr>
          <w:noProof/>
          <w:lang w:eastAsia="ru-RU"/>
        </w:rPr>
        <w:drawing>
          <wp:inline distT="0" distB="0" distL="0" distR="0">
            <wp:extent cx="2517417" cy="1749287"/>
            <wp:effectExtent l="19050" t="0" r="0" b="0"/>
            <wp:docPr id="324" name="Рисунок 158" descr="c:\users\depo\desktop\шиповник\дети\открытые уро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depo\desktop\шиповник\дети\открытые уроки\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35" cy="174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0" w:rsidRPr="00956450" w:rsidRDefault="00956450" w:rsidP="00956450">
      <w:pPr>
        <w:spacing w:after="0"/>
      </w:pPr>
      <w:r w:rsidRPr="00956450">
        <w:rPr>
          <w:noProof/>
          <w:lang w:eastAsia="ru-RU"/>
        </w:rPr>
        <w:drawing>
          <wp:inline distT="0" distB="0" distL="0" distR="0">
            <wp:extent cx="1523503" cy="1868557"/>
            <wp:effectExtent l="19050" t="0" r="497" b="0"/>
            <wp:docPr id="325" name="Рисунок 159" descr="c:\users\depo\desktop\шиповник\дети\открытые уро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depo\desktop\шиповник\дети\открытые уроки\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87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450">
        <w:rPr>
          <w:noProof/>
          <w:lang w:eastAsia="ru-RU"/>
        </w:rPr>
        <w:drawing>
          <wp:inline distT="0" distB="0" distL="0" distR="0">
            <wp:extent cx="1503045" cy="1868556"/>
            <wp:effectExtent l="19050" t="0" r="1905" b="0"/>
            <wp:docPr id="326" name="Рисунок 160" descr="c:\users\depo\desktop\шиповник\дети\открытые уро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depo\desktop\шиповник\дети\открытые уроки\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86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450">
        <w:rPr>
          <w:noProof/>
          <w:lang w:eastAsia="ru-RU"/>
        </w:rPr>
        <w:drawing>
          <wp:inline distT="0" distB="0" distL="0" distR="0">
            <wp:extent cx="1503045" cy="1908313"/>
            <wp:effectExtent l="19050" t="0" r="1905" b="0"/>
            <wp:docPr id="327" name="Рисунок 161" descr="c:\users\depo\desktop\шиповник\дети\открытые уро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depo\desktop\шиповник\дети\открытые уроки\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9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0" w:rsidRPr="00956450" w:rsidRDefault="00956450" w:rsidP="00956450">
      <w:pPr>
        <w:spacing w:after="0"/>
      </w:pPr>
      <w:r w:rsidRPr="00956450">
        <w:rPr>
          <w:noProof/>
          <w:lang w:eastAsia="ru-RU"/>
        </w:rPr>
        <w:drawing>
          <wp:inline distT="0" distB="0" distL="0" distR="0">
            <wp:extent cx="1538771" cy="1927220"/>
            <wp:effectExtent l="19050" t="0" r="4279" b="0"/>
            <wp:docPr id="328" name="Рисунок 156" descr="c:\users\depo\desktop\шиповник\дети\открытые уро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depo\desktop\шиповник\дети\открытые уроки\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93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450">
        <w:rPr>
          <w:noProof/>
          <w:lang w:eastAsia="ru-RU"/>
        </w:rPr>
        <w:drawing>
          <wp:inline distT="0" distB="0" distL="0" distR="0">
            <wp:extent cx="1507600" cy="1926263"/>
            <wp:effectExtent l="19050" t="0" r="0" b="0"/>
            <wp:docPr id="329" name="Рисунок 163" descr="c:\users\depo\desktop\шиповник\дети\открытые уро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depo\desktop\шиповник\дети\открытые уроки\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68" cy="193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450">
        <w:t xml:space="preserve"> </w:t>
      </w:r>
    </w:p>
    <w:p w:rsidR="00956450" w:rsidRPr="00956450" w:rsidRDefault="00956450" w:rsidP="00956450">
      <w:pPr>
        <w:spacing w:after="0"/>
      </w:pPr>
      <w:r w:rsidRPr="00956450">
        <w:t xml:space="preserve"> </w:t>
      </w:r>
      <w:r w:rsidRPr="00956450">
        <w:rPr>
          <w:u w:val="single"/>
        </w:rPr>
        <w:t>Преподаватель говорит:</w:t>
      </w:r>
      <w:r w:rsidRPr="00956450">
        <w:t xml:space="preserve"> “Вы очень хорошо поработали сегодня. А теперь давайте вместе посмотрим и поговорим о ваших рисунках. Каждая птица – неповторима, и у каждой – свое собственное настроение. Расскажите, пожалуйста, каждый о своей птице</w:t>
      </w:r>
      <w:proofErr w:type="gramStart"/>
      <w:r w:rsidRPr="00956450">
        <w:t xml:space="preserve"> :</w:t>
      </w:r>
      <w:proofErr w:type="gramEnd"/>
      <w:r w:rsidRPr="00956450">
        <w:t xml:space="preserve"> какая она, где живет, что делает. Может быть, вы даже придумаете своей птице имя”. (Дети рассказывают о своих птицах.)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Fonts w:asciiTheme="minorHAnsi" w:hAnsiTheme="minorHAnsi"/>
          <w:sz w:val="22"/>
          <w:szCs w:val="22"/>
        </w:rPr>
        <w:lastRenderedPageBreak/>
        <w:t xml:space="preserve">   </w:t>
      </w:r>
      <w:r w:rsidRPr="00956450">
        <w:rPr>
          <w:rFonts w:asciiTheme="minorHAnsi" w:hAnsiTheme="minorHAnsi"/>
          <w:sz w:val="22"/>
          <w:szCs w:val="22"/>
          <w:u w:val="single"/>
        </w:rPr>
        <w:t>Преподаватель продолжает</w:t>
      </w:r>
      <w:r w:rsidRPr="00956450">
        <w:rPr>
          <w:rFonts w:asciiTheme="minorHAnsi" w:hAnsiTheme="minorHAnsi"/>
          <w:sz w:val="22"/>
          <w:szCs w:val="22"/>
        </w:rPr>
        <w:t>: “А теперь, давайте, все вместе подумаем и выберем самую сказочную птицу, самую веселую и радостную, самую грустную, самую сердитую и еще самую-самую, каких вы придумаете выбрать”. (Дети обсуждают и выбирают рисунки птиц, прислушиваясь к эмоциональному состоянию изображенных птиц и их образному и творческому решению.)</w:t>
      </w:r>
    </w:p>
    <w:p w:rsidR="00956450" w:rsidRPr="00956450" w:rsidRDefault="00956450" w:rsidP="00956450">
      <w:p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956450">
        <w:t xml:space="preserve">    </w:t>
      </w:r>
      <w:r w:rsidRPr="00956450">
        <w:rPr>
          <w:u w:val="single"/>
        </w:rPr>
        <w:t>Преподаватель заканчивает занятие</w:t>
      </w:r>
      <w:r w:rsidRPr="00956450">
        <w:t>: “Вы нарисовали сегодня прекрасных птиц, и у нас получилась замечательная выставка, а теперь я дам задание к следующему занятию.</w:t>
      </w:r>
      <w:r w:rsidRPr="00956450">
        <w:rPr>
          <w:rFonts w:eastAsia="Times New Roman" w:cs="Times New Roman"/>
          <w:lang w:eastAsia="ru-RU"/>
        </w:rPr>
        <w:t xml:space="preserve">  Вспомните и посмотрите в детских книжках, фильмах, какие бывают сказочные персонажи в образе животных, птиц (дракон, кентавр, русалка). Нарисовать «невиданного зверя» (рисунок – психологический тест), соединяя воедино элементы разных животных, птиц, насекомых и даже растений.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  <w:u w:val="single"/>
        </w:rPr>
      </w:pP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Уборка своего рабочего места.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  <w:u w:val="single"/>
        </w:rPr>
      </w:pP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Окончание занятия 2.</w:t>
      </w:r>
    </w:p>
    <w:p w:rsidR="00956450" w:rsidRPr="00956450" w:rsidRDefault="00956450" w:rsidP="00956450">
      <w:pPr>
        <w:pStyle w:val="a3"/>
        <w:rPr>
          <w:rFonts w:asciiTheme="minorHAnsi" w:hAnsiTheme="minorHAnsi"/>
          <w:sz w:val="22"/>
          <w:szCs w:val="22"/>
        </w:rPr>
      </w:pPr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Наглядное обеспечение занятия</w:t>
      </w:r>
      <w:proofErr w:type="gramStart"/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>1</w:t>
      </w:r>
      <w:proofErr w:type="gramEnd"/>
      <w:r w:rsidRPr="00956450">
        <w:rPr>
          <w:rStyle w:val="a5"/>
          <w:rFonts w:asciiTheme="minorHAnsi" w:eastAsiaTheme="majorEastAsia" w:hAnsiTheme="minorHAnsi"/>
          <w:sz w:val="22"/>
          <w:szCs w:val="22"/>
          <w:u w:val="single"/>
        </w:rPr>
        <w:t xml:space="preserve"> и занятия 2.</w:t>
      </w:r>
      <w:r w:rsidRPr="00956450">
        <w:rPr>
          <w:rFonts w:asciiTheme="minorHAnsi" w:hAnsiTheme="minorHAnsi"/>
          <w:sz w:val="22"/>
          <w:szCs w:val="22"/>
        </w:rPr>
        <w:t xml:space="preserve"> </w:t>
      </w:r>
    </w:p>
    <w:p w:rsidR="00956450" w:rsidRPr="00956450" w:rsidRDefault="00956450" w:rsidP="00956450">
      <w:pPr>
        <w:numPr>
          <w:ilvl w:val="0"/>
          <w:numId w:val="1"/>
        </w:numPr>
        <w:spacing w:before="100" w:beforeAutospacing="1" w:after="100" w:afterAutospacing="1" w:line="240" w:lineRule="auto"/>
      </w:pPr>
      <w:r w:rsidRPr="00956450">
        <w:t xml:space="preserve">Зрительный ряд: М. Врубель “Царевна-Лебедь”. И. </w:t>
      </w:r>
      <w:proofErr w:type="spellStart"/>
      <w:r w:rsidRPr="00956450">
        <w:t>Билибин</w:t>
      </w:r>
      <w:proofErr w:type="spellEnd"/>
      <w:r w:rsidRPr="00956450">
        <w:t xml:space="preserve"> – иллюстрации к сказкам. Иллюстрации к русским народным сказкам с изображениями птиц. Иллюстрации из книги “Волшебные животные” (серия “Зачарованный мир”).</w:t>
      </w:r>
    </w:p>
    <w:p w:rsidR="00956450" w:rsidRPr="00956450" w:rsidRDefault="00956450" w:rsidP="00956450">
      <w:pPr>
        <w:numPr>
          <w:ilvl w:val="0"/>
          <w:numId w:val="1"/>
        </w:numPr>
        <w:spacing w:before="100" w:beforeAutospacing="1" w:after="100" w:afterAutospacing="1" w:line="240" w:lineRule="auto"/>
      </w:pPr>
      <w:r w:rsidRPr="00956450">
        <w:t>Народное и декоративно-прикладное искусство: наглядный иллюстративный материал по искусству вышивки, фотографии предметов быта, прялок, детских игрушек, свистулек. Художественные альбомы по искусству Гжели.</w:t>
      </w:r>
    </w:p>
    <w:p w:rsidR="00956450" w:rsidRPr="00956450" w:rsidRDefault="00956450" w:rsidP="00956450">
      <w:pPr>
        <w:numPr>
          <w:ilvl w:val="0"/>
          <w:numId w:val="1"/>
        </w:numPr>
        <w:spacing w:before="100" w:beforeAutospacing="1" w:after="100" w:afterAutospacing="1" w:line="240" w:lineRule="auto"/>
      </w:pPr>
      <w:r w:rsidRPr="00956450">
        <w:t>Архитектура: фотографии фрагментов деревянной резьбы с изображениями птиц, украшающих избы (лобовые доски, наличники).</w:t>
      </w:r>
    </w:p>
    <w:p w:rsidR="00956450" w:rsidRPr="00956450" w:rsidRDefault="00956450" w:rsidP="00956450">
      <w:pPr>
        <w:numPr>
          <w:ilvl w:val="0"/>
          <w:numId w:val="1"/>
        </w:numPr>
        <w:spacing w:before="100" w:beforeAutospacing="1" w:after="100" w:afterAutospacing="1" w:line="240" w:lineRule="auto"/>
      </w:pPr>
      <w:r w:rsidRPr="00956450">
        <w:t>Поэтический ряд: П. Ершов, отрывок из сказки “Конек-Горбунок”.</w:t>
      </w:r>
    </w:p>
    <w:p w:rsidR="00956450" w:rsidRPr="00956450" w:rsidRDefault="00956450" w:rsidP="00956450">
      <w:pPr>
        <w:numPr>
          <w:ilvl w:val="0"/>
          <w:numId w:val="1"/>
        </w:numPr>
        <w:spacing w:before="100" w:beforeAutospacing="1" w:after="100" w:afterAutospacing="1" w:line="240" w:lineRule="auto"/>
      </w:pPr>
      <w:r w:rsidRPr="00956450">
        <w:t xml:space="preserve">Музыкальный ряд: Э.Григ “Птичка”, Н. Римский-Корсаков “Сказка о </w:t>
      </w:r>
      <w:proofErr w:type="spellStart"/>
      <w:r w:rsidRPr="00956450">
        <w:t>Царе-Салтане</w:t>
      </w:r>
      <w:proofErr w:type="spellEnd"/>
      <w:r w:rsidRPr="00956450">
        <w:t>” (“Три чуда” - “Царевна-Лебедь”).</w:t>
      </w:r>
    </w:p>
    <w:p w:rsidR="00956450" w:rsidRPr="00956450" w:rsidRDefault="00956450" w:rsidP="00956450">
      <w:pPr>
        <w:numPr>
          <w:ilvl w:val="0"/>
          <w:numId w:val="1"/>
        </w:numPr>
        <w:spacing w:before="100" w:beforeAutospacing="1" w:after="100" w:afterAutospacing="1" w:line="240" w:lineRule="auto"/>
      </w:pPr>
      <w:r w:rsidRPr="00956450">
        <w:t xml:space="preserve">Видеоряд: “Тайна птицы Сирин” - отрывок из видеофильма “Народные промыслы”. </w:t>
      </w:r>
    </w:p>
    <w:p w:rsidR="00956450" w:rsidRPr="00956450" w:rsidRDefault="00956450" w:rsidP="00956450">
      <w:pPr>
        <w:spacing w:after="0"/>
      </w:pPr>
    </w:p>
    <w:p w:rsidR="00956450" w:rsidRPr="00956450" w:rsidRDefault="00956450" w:rsidP="00956450">
      <w:pPr>
        <w:spacing w:after="0"/>
      </w:pPr>
    </w:p>
    <w:p w:rsidR="00956450" w:rsidRPr="00956450" w:rsidRDefault="00956450" w:rsidP="00956450">
      <w:pPr>
        <w:spacing w:after="0"/>
      </w:pPr>
    </w:p>
    <w:p w:rsidR="00956450" w:rsidRPr="00956450" w:rsidRDefault="00956450" w:rsidP="00956450">
      <w:pPr>
        <w:spacing w:after="0"/>
      </w:pPr>
    </w:p>
    <w:p w:rsidR="00956450" w:rsidRPr="00956450" w:rsidRDefault="00956450" w:rsidP="00956450">
      <w:pPr>
        <w:spacing w:line="360" w:lineRule="auto"/>
      </w:pPr>
    </w:p>
    <w:p w:rsidR="00F12C76" w:rsidRPr="00956450" w:rsidRDefault="00F12C76" w:rsidP="006C0B77">
      <w:pPr>
        <w:spacing w:after="0"/>
        <w:ind w:firstLine="709"/>
        <w:jc w:val="both"/>
      </w:pPr>
    </w:p>
    <w:sectPr w:rsidR="00F12C76" w:rsidRPr="0095645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66F6E"/>
    <w:multiLevelType w:val="multilevel"/>
    <w:tmpl w:val="1A96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6446D7"/>
    <w:multiLevelType w:val="hybridMultilevel"/>
    <w:tmpl w:val="66DA3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6450"/>
    <w:rsid w:val="00167A88"/>
    <w:rsid w:val="00515C83"/>
    <w:rsid w:val="005277E2"/>
    <w:rsid w:val="006768DA"/>
    <w:rsid w:val="006C0B77"/>
    <w:rsid w:val="008242FF"/>
    <w:rsid w:val="00870751"/>
    <w:rsid w:val="00922C48"/>
    <w:rsid w:val="00956450"/>
    <w:rsid w:val="00B915B7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450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9564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64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56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56450"/>
    <w:rPr>
      <w:i/>
      <w:iCs/>
    </w:rPr>
  </w:style>
  <w:style w:type="character" w:styleId="a5">
    <w:name w:val="Strong"/>
    <w:basedOn w:val="a0"/>
    <w:uiPriority w:val="22"/>
    <w:qFormat/>
    <w:rsid w:val="00956450"/>
    <w:rPr>
      <w:b/>
      <w:bCs/>
    </w:rPr>
  </w:style>
  <w:style w:type="paragraph" w:styleId="a6">
    <w:name w:val="No Spacing"/>
    <w:uiPriority w:val="1"/>
    <w:qFormat/>
    <w:rsid w:val="00956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back">
    <w:name w:val="butback"/>
    <w:basedOn w:val="a0"/>
    <w:rsid w:val="00956450"/>
  </w:style>
  <w:style w:type="character" w:customStyle="1" w:styleId="submenu-table">
    <w:name w:val="submenu-table"/>
    <w:basedOn w:val="a0"/>
    <w:rsid w:val="00956450"/>
  </w:style>
  <w:style w:type="paragraph" w:customStyle="1" w:styleId="p1">
    <w:name w:val="p1"/>
    <w:basedOn w:val="a"/>
    <w:rsid w:val="00956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6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3337</Words>
  <Characters>19026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2020-09-21T18:17:00Z</dcterms:created>
  <dcterms:modified xsi:type="dcterms:W3CDTF">2020-09-21T18:28:00Z</dcterms:modified>
</cp:coreProperties>
</file>