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0EB" w:rsidRPr="009E3248" w:rsidRDefault="009802F2">
      <w:pPr>
        <w:rPr>
          <w:rFonts w:ascii="Times New Roman" w:hAnsi="Times New Roman" w:cs="Times New Roman"/>
          <w:sz w:val="24"/>
          <w:szCs w:val="24"/>
        </w:rPr>
      </w:pPr>
      <w:r w:rsidRPr="009E3248">
        <w:rPr>
          <w:rFonts w:ascii="Times New Roman" w:hAnsi="Times New Roman" w:cs="Times New Roman"/>
          <w:sz w:val="24"/>
          <w:szCs w:val="24"/>
        </w:rPr>
        <w:t>Тема урока: Морские границы России. Моря Северного Ледовитого океана.</w:t>
      </w:r>
    </w:p>
    <w:p w:rsidR="009802F2" w:rsidRPr="009E3248" w:rsidRDefault="009802F2">
      <w:pPr>
        <w:rPr>
          <w:rFonts w:ascii="Times New Roman" w:hAnsi="Times New Roman" w:cs="Times New Roman"/>
          <w:sz w:val="24"/>
          <w:szCs w:val="24"/>
        </w:rPr>
      </w:pPr>
      <w:r w:rsidRPr="009E3248">
        <w:rPr>
          <w:rFonts w:ascii="Times New Roman" w:hAnsi="Times New Roman" w:cs="Times New Roman"/>
          <w:sz w:val="24"/>
          <w:szCs w:val="24"/>
        </w:rPr>
        <w:t>Цели и актуальность темы:</w:t>
      </w:r>
      <w:bookmarkStart w:id="0" w:name="_GoBack"/>
      <w:bookmarkEnd w:id="0"/>
    </w:p>
    <w:p w:rsidR="009802F2" w:rsidRPr="009E3248" w:rsidRDefault="009802F2" w:rsidP="009802F2">
      <w:pPr>
        <w:rPr>
          <w:rFonts w:ascii="Times New Roman" w:hAnsi="Times New Roman" w:cs="Times New Roman"/>
          <w:sz w:val="24"/>
          <w:szCs w:val="24"/>
        </w:rPr>
      </w:pPr>
      <w:r w:rsidRPr="009E3248">
        <w:rPr>
          <w:rFonts w:ascii="Times New Roman" w:hAnsi="Times New Roman" w:cs="Times New Roman"/>
          <w:sz w:val="24"/>
          <w:szCs w:val="24"/>
        </w:rPr>
        <w:t>образовательная – познакомить учащихся с морями Северного Ледовитого океана и северной границей России;</w:t>
      </w:r>
    </w:p>
    <w:p w:rsidR="009802F2" w:rsidRPr="009E3248" w:rsidRDefault="009802F2" w:rsidP="009802F2">
      <w:pPr>
        <w:rPr>
          <w:rFonts w:ascii="Times New Roman" w:hAnsi="Times New Roman" w:cs="Times New Roman"/>
          <w:sz w:val="24"/>
          <w:szCs w:val="24"/>
        </w:rPr>
      </w:pPr>
      <w:r w:rsidRPr="009E3248">
        <w:rPr>
          <w:rFonts w:ascii="Times New Roman" w:hAnsi="Times New Roman" w:cs="Times New Roman"/>
          <w:sz w:val="24"/>
          <w:szCs w:val="24"/>
        </w:rPr>
        <w:t>коррекционная – коррекция и развитие мыслительной деятельности через выполнение коррекционных упражнений;</w:t>
      </w:r>
    </w:p>
    <w:p w:rsidR="009802F2" w:rsidRPr="009E3248" w:rsidRDefault="009802F2" w:rsidP="009802F2">
      <w:pPr>
        <w:rPr>
          <w:rFonts w:ascii="Times New Roman" w:hAnsi="Times New Roman" w:cs="Times New Roman"/>
          <w:sz w:val="24"/>
          <w:szCs w:val="24"/>
        </w:rPr>
      </w:pPr>
      <w:r w:rsidRPr="009E3248">
        <w:rPr>
          <w:rFonts w:ascii="Times New Roman" w:hAnsi="Times New Roman" w:cs="Times New Roman"/>
          <w:sz w:val="24"/>
          <w:szCs w:val="24"/>
        </w:rPr>
        <w:t>воспитательная – воспитание мотивации к учёбе.</w:t>
      </w:r>
    </w:p>
    <w:p w:rsidR="009802F2" w:rsidRPr="009E3248" w:rsidRDefault="009802F2" w:rsidP="009802F2">
      <w:pPr>
        <w:rPr>
          <w:rFonts w:ascii="Times New Roman" w:hAnsi="Times New Roman" w:cs="Times New Roman"/>
          <w:sz w:val="24"/>
          <w:szCs w:val="24"/>
        </w:rPr>
      </w:pPr>
      <w:r w:rsidRPr="009E3248">
        <w:rPr>
          <w:rFonts w:ascii="Times New Roman" w:hAnsi="Times New Roman" w:cs="Times New Roman"/>
          <w:sz w:val="24"/>
          <w:szCs w:val="24"/>
        </w:rPr>
        <w:t xml:space="preserve"> Традиционные способы решения развивающих и образовательных задач по отношению к детям с нарушением интеллекта оказываются недостаточно эффективными. Использование новых информационных технологий значительно повышает гибкость образовательного процесса в специальной (коррекционной) школе и позволяет поднять как уровень </w:t>
      </w:r>
      <w:proofErr w:type="spellStart"/>
      <w:r w:rsidRPr="009E3248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9E3248">
        <w:rPr>
          <w:rFonts w:ascii="Times New Roman" w:hAnsi="Times New Roman" w:cs="Times New Roman"/>
          <w:sz w:val="24"/>
          <w:szCs w:val="24"/>
        </w:rPr>
        <w:t>, так и познавательную активность учащихся. На уроке я использую презентацию с авторским ресурсом. Если технологические возможности сопровождены соответствующей методикой использования, то это делает преподавание предмета более интересным как для учителей, так и для учеников, может облегчить труд педагога, освободить его от рутинной работы на всех этапах обучения.  </w:t>
      </w:r>
    </w:p>
    <w:p w:rsidR="009802F2" w:rsidRPr="009E3248" w:rsidRDefault="009802F2" w:rsidP="009802F2">
      <w:pPr>
        <w:rPr>
          <w:rFonts w:ascii="Times New Roman" w:hAnsi="Times New Roman" w:cs="Times New Roman"/>
          <w:sz w:val="24"/>
          <w:szCs w:val="24"/>
        </w:rPr>
      </w:pPr>
      <w:r w:rsidRPr="009E3248">
        <w:rPr>
          <w:rFonts w:ascii="Times New Roman" w:hAnsi="Times New Roman" w:cs="Times New Roman"/>
          <w:sz w:val="24"/>
          <w:szCs w:val="24"/>
        </w:rPr>
        <w:t>       На данном уроке используются различные коррекционные упражнения (решение кроссворда, расстановка географических об</w:t>
      </w:r>
      <w:r w:rsidRPr="009E3248">
        <w:rPr>
          <w:rFonts w:ascii="Times New Roman" w:hAnsi="Times New Roman" w:cs="Times New Roman"/>
          <w:bCs/>
          <w:sz w:val="24"/>
          <w:szCs w:val="24"/>
        </w:rPr>
        <w:t>ъ</w:t>
      </w:r>
      <w:r w:rsidRPr="009E3248">
        <w:rPr>
          <w:rFonts w:ascii="Times New Roman" w:hAnsi="Times New Roman" w:cs="Times New Roman"/>
          <w:sz w:val="24"/>
          <w:szCs w:val="24"/>
        </w:rPr>
        <w:t xml:space="preserve">ектов на контурной карте), </w:t>
      </w:r>
      <w:r w:rsidR="009E3248" w:rsidRPr="009E3248">
        <w:rPr>
          <w:rFonts w:ascii="Times New Roman" w:hAnsi="Times New Roman" w:cs="Times New Roman"/>
          <w:sz w:val="24"/>
          <w:szCs w:val="24"/>
        </w:rPr>
        <w:t>которые делают</w:t>
      </w:r>
      <w:r w:rsidRPr="009E3248">
        <w:rPr>
          <w:rFonts w:ascii="Times New Roman" w:hAnsi="Times New Roman" w:cs="Times New Roman"/>
          <w:sz w:val="24"/>
          <w:szCs w:val="24"/>
        </w:rPr>
        <w:t xml:space="preserve"> урок достаточно эффективным и позволяют преодолевать однообразие, стимулируют и активизируют познавательную активность учащихся. Большинство объектов, изучаемых в школьном курсе географии, в силу их удаленности, больших или малых размеров, редкости, не может наблюдаться учащимися, поэтому значение наглядности для формирования представлений и понятий очень велико. Для облегчения усвоения новых знаний необходимо использование методических приемов, которые требуют работы различных анализаторов: слухового, зрительного и тактильного. Именно поэтому, в первую очередь, я использую учебные фильмы и авторские ролики.</w:t>
      </w:r>
    </w:p>
    <w:p w:rsidR="009802F2" w:rsidRPr="009E3248" w:rsidRDefault="009802F2" w:rsidP="009802F2">
      <w:pPr>
        <w:jc w:val="center"/>
        <w:rPr>
          <w:rFonts w:ascii="Times New Roman" w:hAnsi="Times New Roman" w:cs="Times New Roman"/>
          <w:sz w:val="24"/>
          <w:szCs w:val="24"/>
        </w:rPr>
      </w:pPr>
      <w:r w:rsidRPr="009E3248">
        <w:rPr>
          <w:rFonts w:ascii="Times New Roman" w:hAnsi="Times New Roman" w:cs="Times New Roman"/>
          <w:sz w:val="24"/>
          <w:szCs w:val="24"/>
        </w:rPr>
        <w:t>Ход урока</w:t>
      </w:r>
    </w:p>
    <w:tbl>
      <w:tblPr>
        <w:tblStyle w:val="a3"/>
        <w:tblW w:w="10173" w:type="dxa"/>
        <w:tblInd w:w="-459" w:type="dxa"/>
        <w:tblLook w:val="04A0" w:firstRow="1" w:lastRow="0" w:firstColumn="1" w:lastColumn="0" w:noHBand="0" w:noVBand="1"/>
      </w:tblPr>
      <w:tblGrid>
        <w:gridCol w:w="2518"/>
        <w:gridCol w:w="3966"/>
        <w:gridCol w:w="3689"/>
      </w:tblGrid>
      <w:tr w:rsidR="009802F2" w:rsidRPr="009E3248" w:rsidTr="009802F2">
        <w:tc>
          <w:tcPr>
            <w:tcW w:w="2660" w:type="dxa"/>
          </w:tcPr>
          <w:p w:rsidR="009802F2" w:rsidRPr="009E3248" w:rsidRDefault="009802F2" w:rsidP="0098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3379" w:type="dxa"/>
          </w:tcPr>
          <w:p w:rsidR="009802F2" w:rsidRPr="009E3248" w:rsidRDefault="009802F2" w:rsidP="0098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4134" w:type="dxa"/>
          </w:tcPr>
          <w:p w:rsidR="009802F2" w:rsidRPr="009E3248" w:rsidRDefault="009802F2" w:rsidP="0098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</w:tr>
      <w:tr w:rsidR="009802F2" w:rsidRPr="009E3248" w:rsidTr="009802F2">
        <w:tc>
          <w:tcPr>
            <w:tcW w:w="2660" w:type="dxa"/>
          </w:tcPr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3379" w:type="dxa"/>
          </w:tcPr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 xml:space="preserve">Проверяет </w:t>
            </w:r>
            <w:r w:rsidR="009E3248" w:rsidRPr="009E3248">
              <w:rPr>
                <w:rFonts w:ascii="Times New Roman" w:hAnsi="Times New Roman" w:cs="Times New Roman"/>
                <w:sz w:val="24"/>
                <w:szCs w:val="24"/>
              </w:rPr>
              <w:t>готовность класса</w:t>
            </w: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 xml:space="preserve"> к уроку.</w:t>
            </w:r>
          </w:p>
        </w:tc>
        <w:tc>
          <w:tcPr>
            <w:tcW w:w="4134" w:type="dxa"/>
          </w:tcPr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Дежурный сообщает о готовности класса к уроку.</w:t>
            </w:r>
          </w:p>
        </w:tc>
      </w:tr>
      <w:tr w:rsidR="009802F2" w:rsidRPr="009E3248" w:rsidTr="009802F2">
        <w:tc>
          <w:tcPr>
            <w:tcW w:w="2660" w:type="dxa"/>
          </w:tcPr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Актуализация знаний</w:t>
            </w:r>
          </w:p>
        </w:tc>
        <w:tc>
          <w:tcPr>
            <w:tcW w:w="3379" w:type="dxa"/>
          </w:tcPr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1. Что такое море?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2. Какое море называют окраинным?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3. Приведите примеры внутренних морей.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4. Найдите морскую границу России на севере.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5. Прочитайте названия морей Северного Ледовитого океана у берегов России.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4" w:type="dxa"/>
          </w:tcPr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 картой.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Ответы: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 xml:space="preserve">1. Часть океана, вдающуюся в сушу и отделенную от него островами или подводными возвышенностями, называют </w:t>
            </w:r>
            <w:r w:rsidRPr="009E3248">
              <w:rPr>
                <w:rFonts w:ascii="Times New Roman" w:hAnsi="Times New Roman" w:cs="Times New Roman"/>
                <w:i/>
                <w:sz w:val="24"/>
                <w:szCs w:val="24"/>
              </w:rPr>
              <w:t>морем</w:t>
            </w: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9E3248">
              <w:rPr>
                <w:rFonts w:ascii="Times New Roman" w:hAnsi="Times New Roman" w:cs="Times New Roman"/>
                <w:i/>
                <w:sz w:val="24"/>
                <w:szCs w:val="24"/>
              </w:rPr>
              <w:t>Окраинные моря</w:t>
            </w: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 xml:space="preserve"> – моря, расположенные по окраинам материков и неглубоко вдающиеся в сушу.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 xml:space="preserve">3. Белое море, Азовское море, </w:t>
            </w:r>
            <w:r w:rsidRPr="009E32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Балтийское море – внутренние моря.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4. По карте показывают морскую границу на севере России.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 xml:space="preserve">5. Баренцево, Карское, море Лаптевых, </w:t>
            </w:r>
            <w:r w:rsidR="00430A39" w:rsidRPr="009E3248">
              <w:rPr>
                <w:rFonts w:ascii="Times New Roman" w:hAnsi="Times New Roman" w:cs="Times New Roman"/>
                <w:sz w:val="24"/>
                <w:szCs w:val="24"/>
              </w:rPr>
              <w:t>ВосточноСибирское</w:t>
            </w: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, Чукотское.</w:t>
            </w:r>
          </w:p>
        </w:tc>
      </w:tr>
      <w:tr w:rsidR="009802F2" w:rsidRPr="009E3248" w:rsidTr="009802F2">
        <w:tc>
          <w:tcPr>
            <w:tcW w:w="2660" w:type="dxa"/>
          </w:tcPr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Объяснение нового материала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Итог урока</w:t>
            </w:r>
          </w:p>
        </w:tc>
        <w:tc>
          <w:tcPr>
            <w:tcW w:w="3379" w:type="dxa"/>
          </w:tcPr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 учителя.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8737" cy="1590016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705" cy="1589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Предлагает на слух определить звуки (шторм, дождь).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4550" cy="1586874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544" cy="158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Начинается наша северная граница в Баренцевом море. Переход на следующий слайд.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1197" cy="1636889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48" cy="1639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Кликаем по названию и учащийся читает описание Баренцева моря, все отмечают это море на настольных контурных картах.</w:t>
            </w:r>
          </w:p>
          <w:p w:rsidR="009802F2" w:rsidRPr="009E3248" w:rsidRDefault="00AB098A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61.8pt;margin-top:54.45pt;width:36.45pt;height:77.35pt;flip:y;z-index:251658240" o:connectortype="straight">
                  <v:stroke endarrow="block"/>
                </v:shape>
              </w:pict>
            </w:r>
            <w:r w:rsidR="009802F2" w:rsidRPr="009E32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1111" cy="1614311"/>
                  <wp:effectExtent l="19050" t="0" r="1539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913" cy="1617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По ссылке показывает картинку с изображением моря.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8105" cy="1544514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162" cy="154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Возвращается на слайд 3, кликаем по названию Белое море и попадаем на слайд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0941" cy="1569156"/>
                  <wp:effectExtent l="19050" t="0" r="4559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910" cy="1569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</w:t>
            </w:r>
            <w:r w:rsidR="009E3248">
              <w:rPr>
                <w:rFonts w:ascii="Times New Roman" w:hAnsi="Times New Roman" w:cs="Times New Roman"/>
                <w:sz w:val="24"/>
                <w:szCs w:val="24"/>
              </w:rPr>
              <w:t>прочитать описание Б</w:t>
            </w: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елого моря и отметить на к/картах.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1196" cy="1636889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659" cy="1637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 xml:space="preserve">Так проходим все моря. Затем учащимся предлагается посмотреть свои к/карты, </w:t>
            </w:r>
            <w:r w:rsidR="009E3248" w:rsidRPr="009E3248">
              <w:rPr>
                <w:rFonts w:ascii="Times New Roman" w:hAnsi="Times New Roman" w:cs="Times New Roman"/>
                <w:sz w:val="24"/>
                <w:szCs w:val="24"/>
              </w:rPr>
              <w:t>на которые</w:t>
            </w: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 xml:space="preserve"> они нанесли названия морей.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61709" cy="1772355"/>
                  <wp:effectExtent l="19050" t="0" r="491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674" cy="1772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Называет цифру, учащиеся должны назвать море.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5172" cy="1722422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808" cy="1725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После каждого ответа нажимает цифру и проверяет.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6068" cy="1603022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036" cy="1602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Раздает карточки с кроссвордом. Работа с кроссвордом описана в инструкции.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5216" cy="1459796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631" cy="1463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В заключении показывает авторский фильм «Северный Ледовитый океан».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Подводит итог урока и выставляет отметки за работу на уроке. Задание на дом не задаётся.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4" w:type="dxa"/>
          </w:tcPr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Слушают.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248" w:rsidRDefault="009E3248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248" w:rsidRDefault="009E3248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Определяют.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Один учащийся читает описание Баренцева моря, все отмечают море на своих к/картах.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Читают и отмечают на к/картах.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Читают и наносят на карту все моря.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Внимательно просматривают заполненные карты и стараются запомнить расположение морей.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248" w:rsidRDefault="009E3248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248" w:rsidRDefault="009E3248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248" w:rsidRDefault="009E3248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248" w:rsidRDefault="009E3248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248" w:rsidRDefault="009E3248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248" w:rsidRDefault="009E3248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248" w:rsidRDefault="009E3248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248" w:rsidRDefault="009E3248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248" w:rsidRDefault="009E3248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248" w:rsidRDefault="009E3248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248" w:rsidRDefault="009E3248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248" w:rsidRDefault="009E3248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Называют моря (</w:t>
            </w:r>
            <w:r w:rsidRPr="009E32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 xml:space="preserve"> гр. может пользоваться своими к/картами).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248" w:rsidRDefault="009E3248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248" w:rsidRDefault="009E3248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248" w:rsidRDefault="009E3248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248" w:rsidRDefault="009E3248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248" w:rsidRDefault="009E3248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248" w:rsidRDefault="009E3248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248" w:rsidRDefault="009E3248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248" w:rsidRDefault="009E3248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248" w:rsidRDefault="009E3248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Решают кроссворд и сверяют с доской.</w:t>
            </w: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2F2" w:rsidRPr="009E3248" w:rsidRDefault="009802F2" w:rsidP="0098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248">
              <w:rPr>
                <w:rFonts w:ascii="Times New Roman" w:hAnsi="Times New Roman" w:cs="Times New Roman"/>
                <w:sz w:val="24"/>
                <w:szCs w:val="24"/>
              </w:rPr>
              <w:t>Смотрят фильм и делают вывод.</w:t>
            </w:r>
          </w:p>
        </w:tc>
      </w:tr>
    </w:tbl>
    <w:p w:rsidR="009802F2" w:rsidRPr="009E3248" w:rsidRDefault="009802F2">
      <w:pPr>
        <w:rPr>
          <w:rFonts w:ascii="Times New Roman" w:hAnsi="Times New Roman" w:cs="Times New Roman"/>
          <w:sz w:val="24"/>
          <w:szCs w:val="24"/>
        </w:rPr>
      </w:pPr>
    </w:p>
    <w:sectPr w:rsidR="009802F2" w:rsidRPr="009E3248" w:rsidSect="009802F2">
      <w:headerReference w:type="default" r:id="rId17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098A" w:rsidRDefault="00AB098A" w:rsidP="008D172E">
      <w:pPr>
        <w:spacing w:after="0" w:line="240" w:lineRule="auto"/>
      </w:pPr>
      <w:r>
        <w:separator/>
      </w:r>
    </w:p>
  </w:endnote>
  <w:endnote w:type="continuationSeparator" w:id="0">
    <w:p w:rsidR="00AB098A" w:rsidRDefault="00AB098A" w:rsidP="008D1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098A" w:rsidRDefault="00AB098A" w:rsidP="008D172E">
      <w:pPr>
        <w:spacing w:after="0" w:line="240" w:lineRule="auto"/>
      </w:pPr>
      <w:r>
        <w:separator/>
      </w:r>
    </w:p>
  </w:footnote>
  <w:footnote w:type="continuationSeparator" w:id="0">
    <w:p w:rsidR="00AB098A" w:rsidRDefault="00AB098A" w:rsidP="008D17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72E" w:rsidRDefault="008D172E">
    <w:pPr>
      <w:pStyle w:val="a7"/>
    </w:pPr>
    <w:r>
      <w:rPr>
        <w:noProof/>
      </w:rPr>
      <w:pict>
        <v:rect id="Прямоугольник 197" o:spid="_x0000_s2049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" o:allowoverlap="f" fillcolor="#4f81bd [3204]" stroked="f" strokeweight="2pt">
          <v:textbox style="mso-fit-shape-to-text:t">
            <w:txbxContent>
              <w:sdt>
                <w:sdtPr>
                  <w:rPr>
                    <w:caps/>
                    <w:color w:val="FFFFFF" w:themeColor="background1"/>
                  </w:rPr>
                  <w:alias w:val="Название"/>
                  <w:tag w:val=""/>
                  <w:id w:val="1189017394"/>
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<w:text/>
                </w:sdtPr>
                <w:sdtContent>
                  <w:p w:rsidR="008D172E" w:rsidRDefault="008D172E">
                    <w:pPr>
                      <w:pStyle w:val="a7"/>
                      <w:tabs>
                        <w:tab w:val="clear" w:pos="4677"/>
                        <w:tab w:val="clear" w:pos="9355"/>
                      </w:tabs>
                      <w:jc w:val="center"/>
                      <w:rPr>
                        <w:caps/>
                        <w:color w:val="FFFFFF" w:themeColor="background1"/>
                      </w:rPr>
                    </w:pPr>
                    <w:r>
                      <w:rPr>
                        <w:caps/>
                        <w:color w:val="FFFFFF" w:themeColor="background1"/>
                      </w:rPr>
                      <w:t>Конспект урока географии 8 класс</w:t>
                    </w:r>
                  </w:p>
                </w:sdtContent>
              </w:sdt>
            </w:txbxContent>
          </v:textbox>
          <w10:wrap type="square" anchorx="margin" anchory="page"/>
        </v:rect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02F2"/>
    <w:rsid w:val="00430A39"/>
    <w:rsid w:val="008D172E"/>
    <w:rsid w:val="009660EB"/>
    <w:rsid w:val="009802F2"/>
    <w:rsid w:val="009E3248"/>
    <w:rsid w:val="00AB0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  <w15:docId w15:val="{4F170F4E-6D38-4B2D-A584-38FF93278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60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80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02F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80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8D17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D172E"/>
  </w:style>
  <w:style w:type="paragraph" w:styleId="a9">
    <w:name w:val="footer"/>
    <w:basedOn w:val="a"/>
    <w:link w:val="aa"/>
    <w:uiPriority w:val="99"/>
    <w:unhideWhenUsed/>
    <w:rsid w:val="008D17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D17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3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642</Words>
  <Characters>3663</Characters>
  <Application>Microsoft Office Word</Application>
  <DocSecurity>0</DocSecurity>
  <Lines>30</Lines>
  <Paragraphs>8</Paragraphs>
  <ScaleCrop>false</ScaleCrop>
  <Company>Krokoz™</Company>
  <LinksUpToDate>false</LinksUpToDate>
  <CharactersWithSpaces>4297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урока географии 8 класс</dc:title>
  <dc:subject/>
  <dc:creator>User</dc:creator>
  <cp:keywords/>
  <dc:description/>
  <cp:lastModifiedBy>Перехрист</cp:lastModifiedBy>
  <cp:revision>9</cp:revision>
  <cp:lastPrinted>2015-10-22T04:16:00Z</cp:lastPrinted>
  <dcterms:created xsi:type="dcterms:W3CDTF">2013-10-07T04:05:00Z</dcterms:created>
  <dcterms:modified xsi:type="dcterms:W3CDTF">2020-04-07T05:31:00Z</dcterms:modified>
</cp:coreProperties>
</file>